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D52" w:rsidRPr="00015D52" w:rsidRDefault="00015D52" w:rsidP="00015D52">
      <w:pPr>
        <w:pStyle w:val="NormalWeb"/>
        <w:jc w:val="center"/>
        <w:rPr>
          <w:sz w:val="28"/>
          <w:szCs w:val="28"/>
        </w:rPr>
      </w:pPr>
      <w:r w:rsidRPr="00015D52">
        <w:rPr>
          <w:rStyle w:val="Gl"/>
          <w:sz w:val="28"/>
          <w:szCs w:val="28"/>
        </w:rPr>
        <w:t>İŞKUR GENÇLİK PROGRAMI – BİLİMSEL ARAŞTIRMA ANKETİ</w:t>
      </w:r>
    </w:p>
    <w:p w:rsidR="00015D52" w:rsidRDefault="00015D52"/>
    <w:p w:rsidR="00015D52" w:rsidRDefault="00015D52">
      <w:r>
        <w:rPr>
          <w:noProof/>
        </w:rPr>
        <w:drawing>
          <wp:inline distT="0" distB="0" distL="0" distR="0">
            <wp:extent cx="5760720" cy="5760720"/>
            <wp:effectExtent l="0" t="0" r="0" b="0"/>
            <wp:docPr id="1" name="Resim 1" descr="C:\Users\etekin\AppData\Local\Microsoft\Windows\INetCache\Content.MSO\6B25BC4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tekin\AppData\Local\Microsoft\Windows\INetCache\Content.MSO\6B25BC4B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D52" w:rsidRPr="00015D52" w:rsidRDefault="00015D52" w:rsidP="00015D52">
      <w:pPr>
        <w:pStyle w:val="NormalWeb"/>
        <w:jc w:val="center"/>
        <w:rPr>
          <w:sz w:val="28"/>
          <w:szCs w:val="28"/>
        </w:rPr>
      </w:pPr>
      <w:r w:rsidRPr="00015D52">
        <w:rPr>
          <w:rStyle w:val="Gl"/>
          <w:sz w:val="28"/>
          <w:szCs w:val="28"/>
        </w:rPr>
        <w:t>İŞKUR Gençlik Programı kurasına katılan ancak programa katılım hakkı kazanamayan öğrencilerimizin</w:t>
      </w:r>
      <w:r w:rsidRPr="00015D52">
        <w:rPr>
          <w:sz w:val="28"/>
          <w:szCs w:val="28"/>
        </w:rPr>
        <w:t xml:space="preserve"> </w:t>
      </w:r>
      <w:r w:rsidRPr="00015D52">
        <w:rPr>
          <w:sz w:val="28"/>
          <w:szCs w:val="28"/>
        </w:rPr>
        <w:t>yukarıdaki</w:t>
      </w:r>
      <w:r w:rsidRPr="00015D52">
        <w:rPr>
          <w:sz w:val="28"/>
          <w:szCs w:val="28"/>
        </w:rPr>
        <w:t xml:space="preserve"> QR kodu okutarak ankete katılmalarını rica ediyoruz.</w:t>
      </w:r>
    </w:p>
    <w:p w:rsidR="00015D52" w:rsidRDefault="00015D52">
      <w:bookmarkStart w:id="0" w:name="_GoBack"/>
      <w:bookmarkEnd w:id="0"/>
    </w:p>
    <w:sectPr w:rsidR="00015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52"/>
    <w:rsid w:val="0001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4A81"/>
  <w15:chartTrackingRefBased/>
  <w15:docId w15:val="{17A71797-D252-4DD8-A3DC-865FFA61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15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EMRULLAH TEKİN</dc:creator>
  <cp:keywords/>
  <dc:description/>
  <cp:lastModifiedBy>EMRULLAH TEKİN</cp:lastModifiedBy>
  <cp:revision>1</cp:revision>
  <dcterms:created xsi:type="dcterms:W3CDTF">2026-11-02T08:31:00Z</dcterms:created>
  <dcterms:modified xsi:type="dcterms:W3CDTF">2026-11-02T08:36:00Z</dcterms:modified>
</cp:coreProperties>
</file>