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A55A6" w14:textId="3B1415F6" w:rsidR="003C58B1" w:rsidRPr="003C58B1" w:rsidRDefault="00A33968" w:rsidP="0053312B">
      <w:pPr>
        <w:spacing w:before="120" w:after="120" w:line="240" w:lineRule="auto"/>
        <w:jc w:val="center"/>
      </w:pPr>
      <w:bookmarkStart w:id="0" w:name="_Toc207276566"/>
      <w:bookmarkStart w:id="1" w:name="_Toc207287344"/>
      <w:r w:rsidRPr="007044A7">
        <w:rPr>
          <w:b/>
          <w:noProof/>
        </w:rPr>
        <w:drawing>
          <wp:anchor distT="0" distB="0" distL="114300" distR="114300" simplePos="0" relativeHeight="251658240" behindDoc="1" locked="0" layoutInCell="1" allowOverlap="1" wp14:anchorId="4BD7844B" wp14:editId="7B17FF35">
            <wp:simplePos x="0" y="0"/>
            <wp:positionH relativeFrom="margin">
              <wp:posOffset>2036857</wp:posOffset>
            </wp:positionH>
            <wp:positionV relativeFrom="margin">
              <wp:posOffset>0</wp:posOffset>
            </wp:positionV>
            <wp:extent cx="1108710" cy="1079500"/>
            <wp:effectExtent l="0" t="0" r="0" b="0"/>
            <wp:wrapSquare wrapText="bothSides"/>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0871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9478D4" w14:textId="77777777" w:rsidR="003C58B1" w:rsidRDefault="003C58B1" w:rsidP="0053312B">
      <w:pPr>
        <w:spacing w:before="120" w:after="120" w:line="240" w:lineRule="auto"/>
        <w:jc w:val="center"/>
      </w:pPr>
    </w:p>
    <w:p w14:paraId="56EC2758" w14:textId="77777777" w:rsidR="00BE6604" w:rsidRDefault="00BE6604" w:rsidP="0053312B">
      <w:pPr>
        <w:spacing w:before="120" w:after="120" w:line="240" w:lineRule="auto"/>
        <w:jc w:val="center"/>
      </w:pPr>
    </w:p>
    <w:p w14:paraId="3CAE3C00" w14:textId="77777777" w:rsidR="00BE6604" w:rsidRDefault="00BE6604" w:rsidP="0053312B">
      <w:pPr>
        <w:spacing w:before="120" w:after="120" w:line="240" w:lineRule="auto"/>
        <w:jc w:val="center"/>
      </w:pPr>
    </w:p>
    <w:p w14:paraId="0340AE76" w14:textId="77777777" w:rsidR="00BE6604" w:rsidRDefault="00BE6604" w:rsidP="0053312B">
      <w:pPr>
        <w:spacing w:before="120" w:after="120" w:line="240" w:lineRule="auto"/>
        <w:jc w:val="center"/>
        <w:rPr>
          <w:sz w:val="28"/>
          <w:szCs w:val="28"/>
        </w:rPr>
      </w:pPr>
    </w:p>
    <w:bookmarkEnd w:id="0"/>
    <w:bookmarkEnd w:id="1"/>
    <w:p w14:paraId="63718BE7" w14:textId="26FFB6C9" w:rsidR="003C58B1" w:rsidRPr="007044A7" w:rsidRDefault="003C58B1" w:rsidP="0053312B">
      <w:pPr>
        <w:spacing w:before="120" w:after="120" w:line="240" w:lineRule="auto"/>
        <w:jc w:val="center"/>
        <w:rPr>
          <w:b/>
          <w:sz w:val="28"/>
          <w:szCs w:val="28"/>
        </w:rPr>
      </w:pPr>
      <w:r w:rsidRPr="007044A7">
        <w:rPr>
          <w:b/>
          <w:sz w:val="28"/>
          <w:szCs w:val="28"/>
        </w:rPr>
        <w:t xml:space="preserve">T.C. </w:t>
      </w:r>
    </w:p>
    <w:p w14:paraId="16110F1D" w14:textId="77777777" w:rsidR="00690AF9" w:rsidRPr="007044A7" w:rsidRDefault="003C58B1" w:rsidP="0053312B">
      <w:pPr>
        <w:spacing w:before="120" w:after="120" w:line="240" w:lineRule="auto"/>
        <w:jc w:val="center"/>
        <w:rPr>
          <w:b/>
          <w:sz w:val="28"/>
          <w:szCs w:val="28"/>
        </w:rPr>
      </w:pPr>
      <w:r w:rsidRPr="007044A7">
        <w:rPr>
          <w:b/>
          <w:sz w:val="28"/>
          <w:szCs w:val="28"/>
        </w:rPr>
        <w:t>BANDIRMA ONYEDİ EYLÜL ÜNİVERSİTESİ</w:t>
      </w:r>
    </w:p>
    <w:p w14:paraId="277D8F1F" w14:textId="77777777" w:rsidR="003C58B1" w:rsidRDefault="003C58B1" w:rsidP="0053312B">
      <w:pPr>
        <w:spacing w:before="120" w:after="120" w:line="240" w:lineRule="auto"/>
        <w:jc w:val="center"/>
        <w:rPr>
          <w:b/>
          <w:sz w:val="28"/>
          <w:szCs w:val="28"/>
        </w:rPr>
      </w:pPr>
      <w:r>
        <w:rPr>
          <w:b/>
          <w:sz w:val="28"/>
          <w:szCs w:val="28"/>
        </w:rPr>
        <w:t>DENİZCİLİK FAKÜLTESİ</w:t>
      </w:r>
    </w:p>
    <w:p w14:paraId="16E86BF6" w14:textId="77777777" w:rsidR="00957E8D" w:rsidRPr="007044A7" w:rsidRDefault="00957E8D" w:rsidP="0053312B">
      <w:pPr>
        <w:spacing w:before="120" w:after="120" w:line="240" w:lineRule="auto"/>
        <w:jc w:val="center"/>
        <w:rPr>
          <w:b/>
          <w:sz w:val="28"/>
          <w:szCs w:val="28"/>
        </w:rPr>
      </w:pPr>
      <w:r>
        <w:rPr>
          <w:b/>
          <w:sz w:val="28"/>
          <w:szCs w:val="28"/>
        </w:rPr>
        <w:t>GEMİ MAKİNELERİ İŞLETME MÜHENDİSLİĞİ BÖLÜMÜ</w:t>
      </w:r>
    </w:p>
    <w:p w14:paraId="6D826BB8" w14:textId="77777777" w:rsidR="007044A7" w:rsidRPr="007044A7" w:rsidRDefault="007044A7" w:rsidP="0053312B">
      <w:pPr>
        <w:spacing w:before="120" w:after="120" w:line="240" w:lineRule="auto"/>
        <w:jc w:val="center"/>
        <w:rPr>
          <w:b/>
          <w:sz w:val="28"/>
          <w:szCs w:val="28"/>
        </w:rPr>
      </w:pPr>
    </w:p>
    <w:p w14:paraId="3F6B6A41" w14:textId="77777777" w:rsidR="007044A7" w:rsidRPr="007044A7" w:rsidRDefault="007044A7" w:rsidP="0053312B">
      <w:pPr>
        <w:spacing w:before="120" w:after="120" w:line="240" w:lineRule="auto"/>
        <w:jc w:val="center"/>
        <w:rPr>
          <w:b/>
          <w:sz w:val="28"/>
          <w:szCs w:val="28"/>
        </w:rPr>
      </w:pPr>
    </w:p>
    <w:p w14:paraId="16D8158F" w14:textId="79E37B67" w:rsidR="003C58B1" w:rsidRPr="007044A7" w:rsidRDefault="003C58B1" w:rsidP="0053312B">
      <w:pPr>
        <w:spacing w:before="120" w:after="120" w:line="240" w:lineRule="auto"/>
        <w:jc w:val="center"/>
        <w:rPr>
          <w:b/>
          <w:sz w:val="28"/>
          <w:szCs w:val="28"/>
        </w:rPr>
      </w:pPr>
      <w:r>
        <w:rPr>
          <w:b/>
          <w:sz w:val="28"/>
          <w:szCs w:val="28"/>
        </w:rPr>
        <w:t xml:space="preserve">BİTİRME </w:t>
      </w:r>
      <w:r w:rsidR="00663AE1">
        <w:rPr>
          <w:b/>
          <w:sz w:val="28"/>
          <w:szCs w:val="28"/>
        </w:rPr>
        <w:t>ÇALIŞMASI</w:t>
      </w:r>
    </w:p>
    <w:p w14:paraId="7ABFCF89" w14:textId="77777777" w:rsidR="007044A7" w:rsidRDefault="007044A7" w:rsidP="0053312B">
      <w:pPr>
        <w:spacing w:before="120" w:after="120" w:line="240" w:lineRule="auto"/>
        <w:jc w:val="center"/>
        <w:rPr>
          <w:b/>
          <w:sz w:val="28"/>
          <w:szCs w:val="28"/>
        </w:rPr>
      </w:pPr>
    </w:p>
    <w:p w14:paraId="2B89AAA4" w14:textId="77777777" w:rsidR="00267451" w:rsidRDefault="00267451" w:rsidP="0053312B">
      <w:pPr>
        <w:spacing w:before="120" w:after="120" w:line="240" w:lineRule="auto"/>
        <w:jc w:val="center"/>
        <w:rPr>
          <w:b/>
          <w:sz w:val="28"/>
          <w:szCs w:val="28"/>
        </w:rPr>
      </w:pPr>
    </w:p>
    <w:p w14:paraId="5B641065" w14:textId="77777777" w:rsidR="00267451" w:rsidRPr="007044A7" w:rsidRDefault="00267451" w:rsidP="0053312B">
      <w:pPr>
        <w:spacing w:before="120" w:after="120" w:line="240" w:lineRule="auto"/>
        <w:jc w:val="center"/>
        <w:rPr>
          <w:b/>
          <w:sz w:val="28"/>
          <w:szCs w:val="28"/>
        </w:rPr>
      </w:pPr>
    </w:p>
    <w:p w14:paraId="28D5E316" w14:textId="7960AAFF" w:rsidR="007044A7" w:rsidRDefault="00CD799C" w:rsidP="0053312B">
      <w:pPr>
        <w:spacing w:before="120" w:after="120" w:line="240" w:lineRule="auto"/>
        <w:jc w:val="center"/>
        <w:rPr>
          <w:b/>
          <w:sz w:val="28"/>
          <w:szCs w:val="28"/>
        </w:rPr>
      </w:pPr>
      <w:r>
        <w:rPr>
          <w:b/>
          <w:sz w:val="28"/>
          <w:szCs w:val="28"/>
        </w:rPr>
        <w:t xml:space="preserve">ÇALIŞMA </w:t>
      </w:r>
      <w:r w:rsidR="007044A7">
        <w:rPr>
          <w:b/>
          <w:sz w:val="28"/>
          <w:szCs w:val="28"/>
        </w:rPr>
        <w:t>BAŞLIĞI (EN FAZLA İKİ SATIR, BÜYÜK HARFLERLE)</w:t>
      </w:r>
    </w:p>
    <w:p w14:paraId="30758827" w14:textId="77777777" w:rsidR="007044A7" w:rsidRDefault="007044A7" w:rsidP="0053312B">
      <w:pPr>
        <w:spacing w:before="120" w:after="120" w:line="240" w:lineRule="auto"/>
        <w:jc w:val="center"/>
        <w:rPr>
          <w:b/>
          <w:sz w:val="28"/>
          <w:szCs w:val="28"/>
        </w:rPr>
      </w:pPr>
    </w:p>
    <w:p w14:paraId="27F50CBF" w14:textId="77777777" w:rsidR="007044A7" w:rsidRDefault="007044A7" w:rsidP="0053312B">
      <w:pPr>
        <w:spacing w:before="120" w:after="120" w:line="240" w:lineRule="auto"/>
        <w:jc w:val="center"/>
        <w:rPr>
          <w:b/>
          <w:sz w:val="28"/>
          <w:szCs w:val="28"/>
        </w:rPr>
      </w:pPr>
    </w:p>
    <w:p w14:paraId="7EF6C749" w14:textId="77777777" w:rsidR="007044A7" w:rsidRDefault="007044A7" w:rsidP="0053312B">
      <w:pPr>
        <w:spacing w:before="120" w:after="120" w:line="240" w:lineRule="auto"/>
        <w:jc w:val="center"/>
        <w:rPr>
          <w:b/>
          <w:sz w:val="28"/>
          <w:szCs w:val="28"/>
        </w:rPr>
      </w:pPr>
      <w:r>
        <w:rPr>
          <w:b/>
          <w:sz w:val="28"/>
          <w:szCs w:val="28"/>
        </w:rPr>
        <w:t>Öğrenci Adı SOYADI – Öğrenci Numarası</w:t>
      </w:r>
    </w:p>
    <w:p w14:paraId="5C483BCC" w14:textId="77777777" w:rsidR="007044A7" w:rsidRDefault="007044A7" w:rsidP="0053312B">
      <w:pPr>
        <w:spacing w:before="120" w:after="120" w:line="240" w:lineRule="auto"/>
        <w:jc w:val="center"/>
        <w:rPr>
          <w:b/>
          <w:sz w:val="28"/>
          <w:szCs w:val="28"/>
        </w:rPr>
      </w:pPr>
      <w:r>
        <w:rPr>
          <w:b/>
          <w:sz w:val="28"/>
          <w:szCs w:val="28"/>
        </w:rPr>
        <w:t>Öğrenci Adı SOYADI – Öğrenci Numarası</w:t>
      </w:r>
    </w:p>
    <w:p w14:paraId="5A2AD9C0" w14:textId="77777777" w:rsidR="007044A7" w:rsidRDefault="007044A7" w:rsidP="0053312B">
      <w:pPr>
        <w:spacing w:before="120" w:after="120" w:line="240" w:lineRule="auto"/>
        <w:jc w:val="center"/>
        <w:rPr>
          <w:b/>
          <w:sz w:val="28"/>
          <w:szCs w:val="28"/>
        </w:rPr>
      </w:pPr>
      <w:r>
        <w:rPr>
          <w:b/>
          <w:sz w:val="28"/>
          <w:szCs w:val="28"/>
        </w:rPr>
        <w:t>Öğrenci Adı SOYADI – Öğrenci Numarası</w:t>
      </w:r>
    </w:p>
    <w:p w14:paraId="38F07005" w14:textId="77777777" w:rsidR="00C97651" w:rsidRDefault="00C97651" w:rsidP="0053312B">
      <w:pPr>
        <w:spacing w:before="120" w:after="120" w:line="240" w:lineRule="auto"/>
        <w:jc w:val="center"/>
        <w:rPr>
          <w:b/>
          <w:sz w:val="28"/>
          <w:szCs w:val="28"/>
        </w:rPr>
      </w:pPr>
    </w:p>
    <w:p w14:paraId="7B063E6A" w14:textId="77777777" w:rsidR="00C97651" w:rsidRDefault="00C97651" w:rsidP="0053312B">
      <w:pPr>
        <w:spacing w:before="120" w:after="120" w:line="240" w:lineRule="auto"/>
        <w:jc w:val="center"/>
        <w:rPr>
          <w:b/>
          <w:sz w:val="28"/>
          <w:szCs w:val="28"/>
        </w:rPr>
      </w:pPr>
    </w:p>
    <w:p w14:paraId="3995571A" w14:textId="77777777" w:rsidR="00C97651" w:rsidRDefault="00C97651" w:rsidP="0053312B">
      <w:pPr>
        <w:spacing w:before="120" w:after="120" w:line="240" w:lineRule="auto"/>
        <w:jc w:val="center"/>
        <w:rPr>
          <w:b/>
          <w:sz w:val="28"/>
          <w:szCs w:val="28"/>
        </w:rPr>
      </w:pPr>
      <w:r>
        <w:rPr>
          <w:b/>
          <w:sz w:val="28"/>
          <w:szCs w:val="28"/>
        </w:rPr>
        <w:t>Danışman: Unvan Ad SOYAD</w:t>
      </w:r>
    </w:p>
    <w:p w14:paraId="313B5E2F" w14:textId="77777777" w:rsidR="007044A7" w:rsidRDefault="007044A7" w:rsidP="0053312B">
      <w:pPr>
        <w:spacing w:before="120" w:after="120" w:line="240" w:lineRule="auto"/>
        <w:jc w:val="center"/>
        <w:rPr>
          <w:b/>
          <w:sz w:val="28"/>
          <w:szCs w:val="28"/>
        </w:rPr>
      </w:pPr>
    </w:p>
    <w:p w14:paraId="4D98ED77" w14:textId="77777777" w:rsidR="007044A7" w:rsidRDefault="007044A7" w:rsidP="0053312B">
      <w:pPr>
        <w:spacing w:before="120" w:after="120" w:line="240" w:lineRule="auto"/>
        <w:jc w:val="center"/>
        <w:rPr>
          <w:b/>
          <w:sz w:val="28"/>
          <w:szCs w:val="28"/>
        </w:rPr>
      </w:pPr>
    </w:p>
    <w:p w14:paraId="7EDAD780" w14:textId="77777777" w:rsidR="007044A7" w:rsidRDefault="007044A7" w:rsidP="0053312B">
      <w:pPr>
        <w:spacing w:before="120" w:after="120" w:line="240" w:lineRule="auto"/>
        <w:jc w:val="center"/>
        <w:rPr>
          <w:b/>
          <w:sz w:val="28"/>
          <w:szCs w:val="28"/>
        </w:rPr>
      </w:pPr>
    </w:p>
    <w:p w14:paraId="2C8A5192" w14:textId="77777777" w:rsidR="007044A7" w:rsidRDefault="007044A7" w:rsidP="0053312B">
      <w:pPr>
        <w:spacing w:before="120" w:after="120" w:line="240" w:lineRule="auto"/>
        <w:jc w:val="center"/>
        <w:rPr>
          <w:b/>
          <w:sz w:val="28"/>
          <w:szCs w:val="28"/>
        </w:rPr>
      </w:pPr>
    </w:p>
    <w:p w14:paraId="5168227C" w14:textId="77777777" w:rsidR="007044A7" w:rsidRDefault="007044A7" w:rsidP="0053312B">
      <w:pPr>
        <w:spacing w:before="120" w:after="120" w:line="240" w:lineRule="auto"/>
        <w:jc w:val="center"/>
        <w:rPr>
          <w:b/>
          <w:sz w:val="28"/>
          <w:szCs w:val="28"/>
        </w:rPr>
      </w:pPr>
    </w:p>
    <w:p w14:paraId="481E3168" w14:textId="77777777" w:rsidR="007044A7" w:rsidRDefault="007044A7" w:rsidP="0053312B">
      <w:pPr>
        <w:spacing w:before="120" w:after="120" w:line="240" w:lineRule="auto"/>
        <w:jc w:val="center"/>
        <w:rPr>
          <w:b/>
          <w:sz w:val="28"/>
          <w:szCs w:val="28"/>
        </w:rPr>
      </w:pPr>
    </w:p>
    <w:p w14:paraId="495A3C65" w14:textId="77777777" w:rsidR="009937A1" w:rsidRDefault="007044A7" w:rsidP="0053312B">
      <w:pPr>
        <w:spacing w:before="120" w:after="120" w:line="240" w:lineRule="auto"/>
        <w:jc w:val="center"/>
        <w:rPr>
          <w:b/>
          <w:sz w:val="28"/>
          <w:szCs w:val="28"/>
        </w:rPr>
        <w:sectPr w:rsidR="009937A1" w:rsidSect="00C570D8">
          <w:footerReference w:type="default" r:id="rId8"/>
          <w:pgSz w:w="11906" w:h="16838"/>
          <w:pgMar w:top="1418" w:right="1418" w:bottom="1418" w:left="2268" w:header="709" w:footer="709" w:gutter="0"/>
          <w:cols w:space="708"/>
          <w:titlePg/>
          <w:docGrid w:linePitch="360"/>
        </w:sectPr>
      </w:pPr>
      <w:r>
        <w:rPr>
          <w:b/>
          <w:sz w:val="28"/>
          <w:szCs w:val="28"/>
        </w:rPr>
        <w:t xml:space="preserve">Bandırma, Ay </w:t>
      </w:r>
      <w:proofErr w:type="gramStart"/>
      <w:r>
        <w:rPr>
          <w:b/>
          <w:sz w:val="28"/>
          <w:szCs w:val="28"/>
        </w:rPr>
        <w:t>20..</w:t>
      </w:r>
      <w:proofErr w:type="gramEnd"/>
    </w:p>
    <w:p w14:paraId="25CBD1D3" w14:textId="77777777" w:rsidR="009937A1" w:rsidRPr="007044A7" w:rsidRDefault="009937A1" w:rsidP="0053312B">
      <w:pPr>
        <w:spacing w:before="120" w:after="120" w:line="240" w:lineRule="auto"/>
        <w:jc w:val="center"/>
        <w:rPr>
          <w:b/>
          <w:sz w:val="28"/>
          <w:szCs w:val="28"/>
        </w:rPr>
      </w:pPr>
      <w:r w:rsidRPr="007044A7">
        <w:rPr>
          <w:b/>
          <w:sz w:val="28"/>
          <w:szCs w:val="28"/>
        </w:rPr>
        <w:lastRenderedPageBreak/>
        <w:t xml:space="preserve">T.C. </w:t>
      </w:r>
    </w:p>
    <w:p w14:paraId="173D4B0B" w14:textId="77777777" w:rsidR="009937A1" w:rsidRPr="007044A7" w:rsidRDefault="009937A1" w:rsidP="0053312B">
      <w:pPr>
        <w:spacing w:before="120" w:after="120" w:line="240" w:lineRule="auto"/>
        <w:jc w:val="center"/>
        <w:rPr>
          <w:b/>
          <w:sz w:val="28"/>
          <w:szCs w:val="28"/>
        </w:rPr>
      </w:pPr>
      <w:r w:rsidRPr="007044A7">
        <w:rPr>
          <w:b/>
          <w:sz w:val="28"/>
          <w:szCs w:val="28"/>
        </w:rPr>
        <w:t>BANDIRMA ONYEDİ EYLÜL ÜNİVERSİTESİ</w:t>
      </w:r>
    </w:p>
    <w:p w14:paraId="2574B219" w14:textId="77777777" w:rsidR="009937A1" w:rsidRDefault="009937A1" w:rsidP="0053312B">
      <w:pPr>
        <w:spacing w:before="120" w:after="120" w:line="240" w:lineRule="auto"/>
        <w:jc w:val="center"/>
        <w:rPr>
          <w:b/>
          <w:sz w:val="28"/>
          <w:szCs w:val="28"/>
        </w:rPr>
      </w:pPr>
      <w:r>
        <w:rPr>
          <w:b/>
          <w:sz w:val="28"/>
          <w:szCs w:val="28"/>
        </w:rPr>
        <w:t>DENİZCİLİK FAKÜLTESİ</w:t>
      </w:r>
    </w:p>
    <w:p w14:paraId="08E13F67" w14:textId="77777777" w:rsidR="00957E8D" w:rsidRPr="007044A7" w:rsidRDefault="00957E8D" w:rsidP="0053312B">
      <w:pPr>
        <w:spacing w:before="120" w:after="120" w:line="240" w:lineRule="auto"/>
        <w:jc w:val="center"/>
        <w:rPr>
          <w:b/>
          <w:sz w:val="28"/>
          <w:szCs w:val="28"/>
        </w:rPr>
      </w:pPr>
      <w:r>
        <w:rPr>
          <w:b/>
          <w:sz w:val="28"/>
          <w:szCs w:val="28"/>
        </w:rPr>
        <w:t>GEMİ MAKİNELERİ İŞLETME MÜHENDİSLİĞİ BÖLÜMÜ</w:t>
      </w:r>
    </w:p>
    <w:p w14:paraId="444A0F7C" w14:textId="77777777" w:rsidR="009937A1" w:rsidRPr="007044A7" w:rsidRDefault="009937A1" w:rsidP="0053312B">
      <w:pPr>
        <w:spacing w:before="120" w:after="120" w:line="240" w:lineRule="auto"/>
        <w:jc w:val="center"/>
        <w:rPr>
          <w:b/>
          <w:sz w:val="28"/>
          <w:szCs w:val="28"/>
        </w:rPr>
      </w:pPr>
    </w:p>
    <w:p w14:paraId="6840E34F" w14:textId="77777777" w:rsidR="009937A1" w:rsidRPr="007044A7" w:rsidRDefault="009937A1" w:rsidP="0053312B">
      <w:pPr>
        <w:spacing w:before="120" w:after="120" w:line="240" w:lineRule="auto"/>
        <w:jc w:val="center"/>
        <w:rPr>
          <w:b/>
          <w:sz w:val="28"/>
          <w:szCs w:val="28"/>
        </w:rPr>
      </w:pPr>
    </w:p>
    <w:p w14:paraId="1C5D30AF" w14:textId="32899BFA" w:rsidR="009937A1" w:rsidRPr="007044A7" w:rsidRDefault="009937A1" w:rsidP="0053312B">
      <w:pPr>
        <w:spacing w:before="120" w:after="120" w:line="240" w:lineRule="auto"/>
        <w:jc w:val="center"/>
        <w:rPr>
          <w:b/>
          <w:sz w:val="28"/>
          <w:szCs w:val="28"/>
        </w:rPr>
      </w:pPr>
      <w:r>
        <w:rPr>
          <w:b/>
          <w:sz w:val="28"/>
          <w:szCs w:val="28"/>
        </w:rPr>
        <w:t xml:space="preserve">BİTİRME </w:t>
      </w:r>
      <w:r w:rsidR="00663AE1">
        <w:rPr>
          <w:b/>
          <w:sz w:val="28"/>
          <w:szCs w:val="28"/>
        </w:rPr>
        <w:t>ÇALIŞMASI</w:t>
      </w:r>
    </w:p>
    <w:p w14:paraId="3E215B07" w14:textId="77777777" w:rsidR="009937A1" w:rsidRDefault="009937A1" w:rsidP="0053312B">
      <w:pPr>
        <w:spacing w:before="120" w:after="120" w:line="240" w:lineRule="auto"/>
        <w:jc w:val="center"/>
        <w:rPr>
          <w:b/>
          <w:sz w:val="28"/>
          <w:szCs w:val="28"/>
        </w:rPr>
      </w:pPr>
    </w:p>
    <w:p w14:paraId="20ADF0E3" w14:textId="77777777" w:rsidR="009937A1" w:rsidRDefault="009937A1" w:rsidP="0053312B">
      <w:pPr>
        <w:spacing w:before="120" w:after="120" w:line="240" w:lineRule="auto"/>
        <w:jc w:val="center"/>
        <w:rPr>
          <w:b/>
          <w:sz w:val="28"/>
          <w:szCs w:val="28"/>
        </w:rPr>
      </w:pPr>
    </w:p>
    <w:p w14:paraId="4BFF0A08" w14:textId="77777777" w:rsidR="009937A1" w:rsidRPr="007044A7" w:rsidRDefault="009937A1" w:rsidP="0053312B">
      <w:pPr>
        <w:spacing w:before="120" w:after="120" w:line="240" w:lineRule="auto"/>
        <w:jc w:val="center"/>
        <w:rPr>
          <w:b/>
          <w:sz w:val="28"/>
          <w:szCs w:val="28"/>
        </w:rPr>
      </w:pPr>
    </w:p>
    <w:p w14:paraId="1230BF62" w14:textId="66CD8D76" w:rsidR="009937A1" w:rsidRDefault="00C94D31" w:rsidP="0053312B">
      <w:pPr>
        <w:spacing w:before="120" w:after="120" w:line="240" w:lineRule="auto"/>
        <w:jc w:val="center"/>
        <w:rPr>
          <w:b/>
          <w:sz w:val="28"/>
          <w:szCs w:val="28"/>
        </w:rPr>
      </w:pPr>
      <w:r>
        <w:rPr>
          <w:b/>
          <w:sz w:val="28"/>
          <w:szCs w:val="28"/>
        </w:rPr>
        <w:t>ÇALIŞMA BAŞLIĞI (EN FAZLA İKİ SATIR, BÜYÜK HARFLERLE)</w:t>
      </w:r>
    </w:p>
    <w:p w14:paraId="732ACA58" w14:textId="77777777" w:rsidR="009937A1" w:rsidRDefault="009937A1" w:rsidP="0053312B">
      <w:pPr>
        <w:spacing w:before="120" w:after="120" w:line="240" w:lineRule="auto"/>
        <w:jc w:val="center"/>
        <w:rPr>
          <w:b/>
          <w:sz w:val="28"/>
          <w:szCs w:val="28"/>
        </w:rPr>
      </w:pPr>
    </w:p>
    <w:p w14:paraId="4BA19791" w14:textId="77777777" w:rsidR="009937A1" w:rsidRDefault="009937A1" w:rsidP="0053312B">
      <w:pPr>
        <w:spacing w:before="120" w:after="120" w:line="240" w:lineRule="auto"/>
        <w:jc w:val="center"/>
        <w:rPr>
          <w:b/>
          <w:sz w:val="28"/>
          <w:szCs w:val="28"/>
        </w:rPr>
      </w:pPr>
    </w:p>
    <w:p w14:paraId="11406A6C" w14:textId="77777777" w:rsidR="009937A1" w:rsidRDefault="009937A1" w:rsidP="0053312B">
      <w:pPr>
        <w:spacing w:before="120" w:after="120" w:line="240" w:lineRule="auto"/>
        <w:jc w:val="center"/>
        <w:rPr>
          <w:b/>
          <w:sz w:val="28"/>
          <w:szCs w:val="28"/>
        </w:rPr>
      </w:pPr>
      <w:r>
        <w:rPr>
          <w:b/>
          <w:sz w:val="28"/>
          <w:szCs w:val="28"/>
        </w:rPr>
        <w:t>Öğrenci Adı SOYADI – Öğrenci Numarası</w:t>
      </w:r>
    </w:p>
    <w:p w14:paraId="6F3F756B" w14:textId="77777777" w:rsidR="009937A1" w:rsidRDefault="009937A1" w:rsidP="0053312B">
      <w:pPr>
        <w:spacing w:before="120" w:after="120" w:line="240" w:lineRule="auto"/>
        <w:jc w:val="center"/>
        <w:rPr>
          <w:b/>
          <w:sz w:val="28"/>
          <w:szCs w:val="28"/>
        </w:rPr>
      </w:pPr>
      <w:r>
        <w:rPr>
          <w:b/>
          <w:sz w:val="28"/>
          <w:szCs w:val="28"/>
        </w:rPr>
        <w:t>Öğrenci Adı SOYADI – Öğrenci Numarası</w:t>
      </w:r>
    </w:p>
    <w:p w14:paraId="70886EF2" w14:textId="77777777" w:rsidR="009937A1" w:rsidRDefault="009937A1" w:rsidP="0053312B">
      <w:pPr>
        <w:spacing w:before="120" w:after="120" w:line="240" w:lineRule="auto"/>
        <w:jc w:val="center"/>
        <w:rPr>
          <w:b/>
          <w:sz w:val="28"/>
          <w:szCs w:val="28"/>
        </w:rPr>
      </w:pPr>
      <w:r>
        <w:rPr>
          <w:b/>
          <w:sz w:val="28"/>
          <w:szCs w:val="28"/>
        </w:rPr>
        <w:t>Öğrenci Adı SOYADI – Öğrenci Numarası</w:t>
      </w:r>
    </w:p>
    <w:p w14:paraId="3D153B77" w14:textId="77777777" w:rsidR="009937A1" w:rsidRDefault="009937A1" w:rsidP="0053312B">
      <w:pPr>
        <w:spacing w:before="120" w:after="120" w:line="240" w:lineRule="auto"/>
        <w:jc w:val="center"/>
        <w:rPr>
          <w:b/>
          <w:sz w:val="28"/>
          <w:szCs w:val="28"/>
        </w:rPr>
      </w:pPr>
    </w:p>
    <w:p w14:paraId="72972051" w14:textId="77777777" w:rsidR="009937A1" w:rsidRDefault="009937A1" w:rsidP="0053312B">
      <w:pPr>
        <w:spacing w:before="120" w:after="120" w:line="240" w:lineRule="auto"/>
        <w:jc w:val="center"/>
        <w:rPr>
          <w:b/>
          <w:sz w:val="28"/>
          <w:szCs w:val="28"/>
        </w:rPr>
      </w:pPr>
    </w:p>
    <w:p w14:paraId="2ABFA655" w14:textId="77777777" w:rsidR="009937A1" w:rsidRDefault="009937A1" w:rsidP="0053312B">
      <w:pPr>
        <w:spacing w:before="120" w:after="120" w:line="240" w:lineRule="auto"/>
        <w:jc w:val="center"/>
        <w:rPr>
          <w:b/>
          <w:sz w:val="28"/>
          <w:szCs w:val="28"/>
        </w:rPr>
      </w:pPr>
      <w:r>
        <w:rPr>
          <w:b/>
          <w:sz w:val="28"/>
          <w:szCs w:val="28"/>
        </w:rPr>
        <w:t>Danışman: Unvan Ad SOYAD</w:t>
      </w:r>
    </w:p>
    <w:p w14:paraId="155CDBBB" w14:textId="77777777" w:rsidR="009937A1" w:rsidRDefault="009937A1" w:rsidP="0053312B">
      <w:pPr>
        <w:spacing w:before="120" w:after="120" w:line="240" w:lineRule="auto"/>
        <w:jc w:val="center"/>
        <w:rPr>
          <w:b/>
          <w:sz w:val="28"/>
          <w:szCs w:val="28"/>
        </w:rPr>
      </w:pPr>
    </w:p>
    <w:p w14:paraId="26664809" w14:textId="77777777" w:rsidR="009937A1" w:rsidRDefault="009937A1" w:rsidP="0053312B">
      <w:pPr>
        <w:spacing w:before="120" w:after="120" w:line="240" w:lineRule="auto"/>
        <w:jc w:val="center"/>
        <w:rPr>
          <w:b/>
          <w:sz w:val="28"/>
          <w:szCs w:val="28"/>
        </w:rPr>
      </w:pPr>
    </w:p>
    <w:p w14:paraId="3CE65677" w14:textId="77777777" w:rsidR="009937A1" w:rsidRDefault="009937A1" w:rsidP="0053312B">
      <w:pPr>
        <w:spacing w:before="120" w:after="120" w:line="240" w:lineRule="auto"/>
        <w:jc w:val="center"/>
        <w:rPr>
          <w:b/>
          <w:sz w:val="28"/>
          <w:szCs w:val="28"/>
        </w:rPr>
      </w:pPr>
    </w:p>
    <w:p w14:paraId="6B8FDADC" w14:textId="56037C7A" w:rsidR="009937A1" w:rsidRPr="000A1949" w:rsidRDefault="000A1949" w:rsidP="0053312B">
      <w:pPr>
        <w:spacing w:before="120" w:after="120" w:line="240" w:lineRule="auto"/>
        <w:jc w:val="center"/>
      </w:pPr>
      <w:r>
        <w:t>Teslim Tarihi: …/…/</w:t>
      </w:r>
      <w:proofErr w:type="gramStart"/>
      <w:r>
        <w:t>20..</w:t>
      </w:r>
      <w:proofErr w:type="gramEnd"/>
    </w:p>
    <w:p w14:paraId="08CC1CA4" w14:textId="77777777" w:rsidR="000A1949" w:rsidRPr="000A1949" w:rsidRDefault="000A1949" w:rsidP="0053312B">
      <w:pPr>
        <w:spacing w:before="120" w:after="120" w:line="240" w:lineRule="auto"/>
        <w:jc w:val="center"/>
      </w:pPr>
      <w:r>
        <w:t>Jüri Onay Tarihi: …/…/20..</w:t>
      </w:r>
    </w:p>
    <w:p w14:paraId="197376A7" w14:textId="77777777" w:rsidR="009937A1" w:rsidRDefault="009937A1" w:rsidP="0053312B">
      <w:pPr>
        <w:spacing w:before="120" w:after="120" w:line="240" w:lineRule="auto"/>
        <w:jc w:val="center"/>
        <w:rPr>
          <w:b/>
          <w:sz w:val="28"/>
          <w:szCs w:val="28"/>
        </w:rPr>
      </w:pPr>
    </w:p>
    <w:p w14:paraId="7D9BAB8C" w14:textId="77777777" w:rsidR="009937A1" w:rsidRDefault="009937A1" w:rsidP="0053312B">
      <w:pPr>
        <w:spacing w:before="120" w:after="120" w:line="240" w:lineRule="auto"/>
        <w:jc w:val="center"/>
        <w:rPr>
          <w:b/>
          <w:sz w:val="28"/>
          <w:szCs w:val="28"/>
        </w:rPr>
      </w:pPr>
    </w:p>
    <w:p w14:paraId="5811139E" w14:textId="77777777" w:rsidR="009937A1" w:rsidRDefault="009937A1" w:rsidP="0053312B">
      <w:pPr>
        <w:spacing w:before="120" w:after="120" w:line="240" w:lineRule="auto"/>
        <w:jc w:val="center"/>
        <w:rPr>
          <w:b/>
          <w:sz w:val="28"/>
          <w:szCs w:val="28"/>
        </w:rPr>
      </w:pPr>
    </w:p>
    <w:p w14:paraId="222A74AF" w14:textId="77777777" w:rsidR="000A1949" w:rsidRDefault="000A1949" w:rsidP="0053312B">
      <w:pPr>
        <w:spacing w:before="120" w:after="120" w:line="240" w:lineRule="auto"/>
        <w:jc w:val="center"/>
        <w:rPr>
          <w:b/>
          <w:sz w:val="28"/>
          <w:szCs w:val="28"/>
        </w:rPr>
      </w:pPr>
    </w:p>
    <w:p w14:paraId="51CB20B6" w14:textId="77777777" w:rsidR="000A1949" w:rsidRDefault="000A1949" w:rsidP="0053312B">
      <w:pPr>
        <w:spacing w:before="120" w:after="120" w:line="240" w:lineRule="auto"/>
        <w:jc w:val="center"/>
        <w:rPr>
          <w:b/>
          <w:sz w:val="28"/>
          <w:szCs w:val="28"/>
        </w:rPr>
      </w:pPr>
    </w:p>
    <w:p w14:paraId="78B2B65D" w14:textId="77777777" w:rsidR="000A1949" w:rsidRDefault="000A1949" w:rsidP="0053312B">
      <w:pPr>
        <w:spacing w:before="120" w:after="120" w:line="240" w:lineRule="auto"/>
        <w:jc w:val="center"/>
        <w:rPr>
          <w:b/>
          <w:sz w:val="28"/>
          <w:szCs w:val="28"/>
        </w:rPr>
      </w:pPr>
    </w:p>
    <w:p w14:paraId="7B0AFC3A" w14:textId="77777777" w:rsidR="00B207D2" w:rsidRDefault="009937A1" w:rsidP="0053312B">
      <w:pPr>
        <w:spacing w:before="120" w:after="120" w:line="240" w:lineRule="auto"/>
        <w:jc w:val="center"/>
        <w:rPr>
          <w:b/>
          <w:sz w:val="28"/>
          <w:szCs w:val="28"/>
        </w:rPr>
        <w:sectPr w:rsidR="00B207D2" w:rsidSect="00C570D8">
          <w:pgSz w:w="11906" w:h="16838"/>
          <w:pgMar w:top="1418" w:right="1418" w:bottom="1418" w:left="2268" w:header="709" w:footer="709" w:gutter="0"/>
          <w:cols w:space="708"/>
          <w:titlePg/>
          <w:docGrid w:linePitch="360"/>
        </w:sectPr>
      </w:pPr>
      <w:r>
        <w:rPr>
          <w:b/>
          <w:sz w:val="28"/>
          <w:szCs w:val="28"/>
        </w:rPr>
        <w:t xml:space="preserve">Bandırma, Ay </w:t>
      </w:r>
      <w:proofErr w:type="gramStart"/>
      <w:r>
        <w:rPr>
          <w:b/>
          <w:sz w:val="28"/>
          <w:szCs w:val="28"/>
        </w:rPr>
        <w:t>20..</w:t>
      </w:r>
      <w:proofErr w:type="gramEnd"/>
    </w:p>
    <w:p w14:paraId="6F7B3361" w14:textId="409E3811" w:rsidR="007044A7" w:rsidRDefault="00C570D8" w:rsidP="003D3735">
      <w:pPr>
        <w:pStyle w:val="Balk1"/>
      </w:pPr>
      <w:bookmarkStart w:id="2" w:name="_Toc241791363"/>
      <w:r>
        <w:rPr>
          <w:rFonts w:cs="Times New Roman"/>
          <w:sz w:val="24"/>
          <w:szCs w:val="24"/>
        </w:rPr>
        <w:lastRenderedPageBreak/>
        <w:t xml:space="preserve">BİTİRME </w:t>
      </w:r>
      <w:r w:rsidR="00C94D31">
        <w:rPr>
          <w:rFonts w:cs="Times New Roman"/>
          <w:sz w:val="24"/>
          <w:szCs w:val="24"/>
        </w:rPr>
        <w:t>ÇALIŞMASI</w:t>
      </w:r>
      <w:r>
        <w:rPr>
          <w:rFonts w:cs="Times New Roman"/>
          <w:sz w:val="24"/>
          <w:szCs w:val="24"/>
        </w:rPr>
        <w:t xml:space="preserve"> ONAY SAYFASI</w:t>
      </w:r>
      <w:bookmarkEnd w:id="2"/>
    </w:p>
    <w:p w14:paraId="646F093F" w14:textId="38284C66" w:rsidR="00DC474D" w:rsidRDefault="00DC474D" w:rsidP="004A5D23">
      <w:pPr>
        <w:spacing w:before="120" w:after="120" w:line="360" w:lineRule="auto"/>
        <w:ind w:firstLine="709"/>
        <w:jc w:val="both"/>
      </w:pPr>
      <w:r>
        <w:t xml:space="preserve">Bandırma </w:t>
      </w:r>
      <w:proofErr w:type="spellStart"/>
      <w:r>
        <w:t>Onyedi</w:t>
      </w:r>
      <w:proofErr w:type="spellEnd"/>
      <w:r>
        <w:t xml:space="preserve"> Eylül Üniversitesi Denizcilik Fakültesi Gemi Makineleri İşletme Mühendisliği Bölümü öğrencisi/öğrencileri .............................. tarafından, ................................. danışmanlığında hazırlanan “..........................................” başlıklı bitirme </w:t>
      </w:r>
      <w:r w:rsidR="00B41C45">
        <w:t>çalışması</w:t>
      </w:r>
      <w:r>
        <w:t xml:space="preserve"> danışman tarafından değerlendirilmiş; aşağıda imzası bulunan jüri tarafından incelenerek …/…/</w:t>
      </w:r>
      <w:proofErr w:type="gramStart"/>
      <w:r>
        <w:t>20..</w:t>
      </w:r>
      <w:proofErr w:type="gramEnd"/>
      <w:r>
        <w:t xml:space="preserve"> </w:t>
      </w:r>
      <w:proofErr w:type="gramStart"/>
      <w:r>
        <w:t>tarihinde</w:t>
      </w:r>
      <w:proofErr w:type="gramEnd"/>
      <w:r>
        <w:t xml:space="preserve"> Bitirme </w:t>
      </w:r>
      <w:r w:rsidR="00802C0B">
        <w:t>Çalışması</w:t>
      </w:r>
      <w:r>
        <w:t xml:space="preserve"> olarak kabul edilmiştir.</w:t>
      </w:r>
    </w:p>
    <w:p w14:paraId="12C29D37" w14:textId="77777777" w:rsidR="00DC474D" w:rsidRDefault="00DC474D" w:rsidP="004A5D23">
      <w:pPr>
        <w:tabs>
          <w:tab w:val="left" w:pos="2410"/>
          <w:tab w:val="left" w:pos="6237"/>
        </w:tabs>
        <w:spacing w:before="120" w:after="120" w:line="360" w:lineRule="auto"/>
        <w:jc w:val="both"/>
      </w:pPr>
      <w:r>
        <w:rPr>
          <w:b/>
        </w:rPr>
        <w:t>Görevi</w:t>
      </w:r>
      <w:r>
        <w:rPr>
          <w:b/>
        </w:rPr>
        <w:tab/>
        <w:t>Unvan Ad SOYAD</w:t>
      </w:r>
      <w:r>
        <w:rPr>
          <w:b/>
        </w:rPr>
        <w:tab/>
        <w:t>İmza</w:t>
      </w:r>
    </w:p>
    <w:p w14:paraId="4F160CF7" w14:textId="77777777" w:rsidR="00DC474D" w:rsidRDefault="00222B97" w:rsidP="004A5D23">
      <w:pPr>
        <w:tabs>
          <w:tab w:val="left" w:pos="2410"/>
          <w:tab w:val="left" w:pos="6237"/>
        </w:tabs>
        <w:spacing w:before="120" w:after="120" w:line="360" w:lineRule="auto"/>
        <w:jc w:val="both"/>
      </w:pPr>
      <w:r>
        <w:t>Danışman</w:t>
      </w:r>
      <w:r>
        <w:tab/>
        <w:t>……………………………</w:t>
      </w:r>
      <w:r>
        <w:tab/>
        <w:t>……………………</w:t>
      </w:r>
    </w:p>
    <w:p w14:paraId="1BFC2C3C" w14:textId="77777777" w:rsidR="00DC474D" w:rsidRDefault="00DC474D" w:rsidP="004A5D23">
      <w:pPr>
        <w:tabs>
          <w:tab w:val="left" w:pos="2410"/>
          <w:tab w:val="left" w:pos="6237"/>
        </w:tabs>
        <w:spacing w:before="120" w:after="120" w:line="360" w:lineRule="auto"/>
        <w:jc w:val="both"/>
      </w:pPr>
      <w:r>
        <w:t>Jüri Üyesi</w:t>
      </w:r>
      <w:r>
        <w:tab/>
        <w:t>……………………………</w:t>
      </w:r>
      <w:r>
        <w:tab/>
        <w:t>……………………</w:t>
      </w:r>
    </w:p>
    <w:p w14:paraId="3439BEBB" w14:textId="77777777" w:rsidR="00222B97" w:rsidRDefault="00222B97" w:rsidP="004A5D23">
      <w:pPr>
        <w:tabs>
          <w:tab w:val="left" w:pos="2410"/>
          <w:tab w:val="left" w:pos="6237"/>
        </w:tabs>
        <w:spacing w:before="120" w:after="120" w:line="360" w:lineRule="auto"/>
        <w:jc w:val="both"/>
      </w:pPr>
      <w:r>
        <w:t>Jüri Üyesi</w:t>
      </w:r>
      <w:r>
        <w:tab/>
        <w:t>……………………………</w:t>
      </w:r>
      <w:r>
        <w:tab/>
        <w:t>……………………</w:t>
      </w:r>
    </w:p>
    <w:p w14:paraId="2656E9F8" w14:textId="77777777" w:rsidR="00D50C3D" w:rsidRDefault="00000000">
      <w:pPr>
        <w:pStyle w:val="BPAnaMetin"/>
        <w:spacing w:before="480"/>
      </w:pPr>
      <w:r>
        <w:rPr>
          <w:b/>
          <w:sz w:val="20"/>
          <w:szCs w:val="20"/>
        </w:rPr>
        <w:t xml:space="preserve">Not: </w:t>
      </w:r>
      <w:r>
        <w:rPr>
          <w:i/>
          <w:sz w:val="20"/>
          <w:szCs w:val="20"/>
        </w:rPr>
        <w:t>Bu sayfa ciltlenecek nüshada danışman ile jüri üyeleri tarafından ıslak imzalanır.</w:t>
      </w:r>
    </w:p>
    <w:p w14:paraId="6F5AA75B" w14:textId="77777777" w:rsidR="00FE489B" w:rsidRDefault="00FE489B" w:rsidP="00C570D8">
      <w:pPr>
        <w:spacing w:after="0" w:line="360" w:lineRule="auto"/>
        <w:ind w:firstLine="709"/>
        <w:jc w:val="both"/>
      </w:pPr>
    </w:p>
    <w:p w14:paraId="03D34D37" w14:textId="77777777" w:rsidR="00FE489B" w:rsidRDefault="00FE489B" w:rsidP="00C570D8">
      <w:pPr>
        <w:spacing w:after="0" w:line="360" w:lineRule="auto"/>
        <w:ind w:firstLine="709"/>
        <w:jc w:val="both"/>
        <w:sectPr w:rsidR="00FE489B" w:rsidSect="00471B97">
          <w:pgSz w:w="11906" w:h="16838"/>
          <w:pgMar w:top="2268" w:right="1418" w:bottom="1418" w:left="2268" w:header="709" w:footer="709" w:gutter="0"/>
          <w:pgNumType w:fmt="lowerRoman"/>
          <w:cols w:space="708"/>
          <w:titlePg/>
          <w:docGrid w:linePitch="360"/>
        </w:sectPr>
      </w:pPr>
    </w:p>
    <w:p w14:paraId="5C45F3E5" w14:textId="77777777" w:rsidR="00FE489B" w:rsidRDefault="00FE489B" w:rsidP="003D3735">
      <w:pPr>
        <w:pStyle w:val="Balk1"/>
      </w:pPr>
      <w:bookmarkStart w:id="3" w:name="_Toc241791364"/>
      <w:r>
        <w:rPr>
          <w:rFonts w:cs="Times New Roman"/>
          <w:sz w:val="24"/>
          <w:szCs w:val="24"/>
        </w:rPr>
        <w:lastRenderedPageBreak/>
        <w:t>ETİK BEYAN</w:t>
      </w:r>
      <w:bookmarkEnd w:id="3"/>
    </w:p>
    <w:p w14:paraId="02AA8BE2" w14:textId="77777777" w:rsidR="00435711" w:rsidRPr="00435711" w:rsidRDefault="00435711" w:rsidP="00FE489B">
      <w:pPr>
        <w:spacing w:after="0" w:line="360" w:lineRule="auto"/>
        <w:ind w:firstLine="709"/>
        <w:jc w:val="both"/>
        <w:rPr>
          <w:b/>
        </w:rPr>
      </w:pPr>
    </w:p>
    <w:p w14:paraId="63C521F5" w14:textId="77777777" w:rsidR="00FE489B" w:rsidRPr="00FE489B" w:rsidRDefault="00435711" w:rsidP="004A5D23">
      <w:pPr>
        <w:spacing w:before="120" w:after="120" w:line="360" w:lineRule="auto"/>
        <w:ind w:firstLine="709"/>
        <w:jc w:val="both"/>
      </w:pPr>
      <w:r w:rsidRPr="00FE489B">
        <w:t>T</w:t>
      </w:r>
      <w:r>
        <w:t>.C.</w:t>
      </w:r>
    </w:p>
    <w:p w14:paraId="1CB4B170" w14:textId="77777777" w:rsidR="00FE489B" w:rsidRPr="00FE489B" w:rsidRDefault="00435711" w:rsidP="004A5D23">
      <w:pPr>
        <w:spacing w:before="120" w:after="120" w:line="360" w:lineRule="auto"/>
        <w:ind w:firstLine="709"/>
        <w:jc w:val="both"/>
      </w:pPr>
      <w:r>
        <w:t>Bandırma Onyedi Eylül Üniversitesi Denizcilik Fakültesi</w:t>
      </w:r>
    </w:p>
    <w:p w14:paraId="5B07E2B6" w14:textId="77777777" w:rsidR="00FE489B" w:rsidRPr="00FE489B" w:rsidRDefault="00435711" w:rsidP="004A5D23">
      <w:pPr>
        <w:spacing w:before="120" w:after="120" w:line="360" w:lineRule="auto"/>
        <w:ind w:firstLine="709"/>
        <w:jc w:val="both"/>
      </w:pPr>
      <w:r>
        <w:t>Gemi Makineleri İşletme Mühendisliği Bölüm Başkanlığı’na,</w:t>
      </w:r>
    </w:p>
    <w:p w14:paraId="589155D4" w14:textId="77777777" w:rsidR="00FE489B" w:rsidRPr="00FE489B" w:rsidRDefault="00FE489B" w:rsidP="004A5D23">
      <w:pPr>
        <w:spacing w:before="120" w:after="120" w:line="360" w:lineRule="auto"/>
        <w:ind w:firstLine="709"/>
        <w:jc w:val="both"/>
      </w:pPr>
    </w:p>
    <w:p w14:paraId="5A968D91" w14:textId="6A071F9D" w:rsidR="00435711" w:rsidRPr="00435711" w:rsidRDefault="00435711" w:rsidP="004A5D23">
      <w:pPr>
        <w:spacing w:before="120" w:after="120" w:line="360" w:lineRule="auto"/>
        <w:ind w:firstLine="709"/>
        <w:jc w:val="both"/>
      </w:pPr>
      <w:r>
        <w:t xml:space="preserve">Bu bitirme </w:t>
      </w:r>
      <w:r w:rsidR="00667660">
        <w:t>çalışmasının</w:t>
      </w:r>
      <w:r>
        <w:t xml:space="preserve"> özgün olduğunu; hazırlanması sürecinde bilimsel etik kurallara uygun davrandığımı/davrandığımızı; bana/bize ait olmayan tüm veri, görsel, düşünce ve sonuçları kaynak göstererek kullandığımı ve kaynakçada eksiksiz gösterdiğimi; deney, ölçüm ve gemi/işletme verilerini ilgili kişi veya kurumun izniyle kullandığımı; üretken yapay zekâ araçlarını aşağıda belirtilen amaç ve kapsamın dışında kullanmadığımı beyan ederim/ederiz.</w:t>
      </w:r>
    </w:p>
    <w:p w14:paraId="5CC1CE90" w14:textId="6E576DEA" w:rsidR="00435711" w:rsidRPr="00435711" w:rsidRDefault="006F426B" w:rsidP="004A5D23">
      <w:pPr>
        <w:spacing w:before="120" w:after="120" w:line="360" w:lineRule="auto"/>
        <w:ind w:firstLine="709"/>
        <w:jc w:val="both"/>
      </w:pPr>
      <w:r>
        <w:t>Çalışmanın</w:t>
      </w:r>
      <w:r w:rsidR="00435711">
        <w:t xml:space="preserve"> Adı: ...................................................................................</w:t>
      </w:r>
    </w:p>
    <w:p w14:paraId="2BEAD026" w14:textId="77777777" w:rsidR="005E5689" w:rsidRDefault="00435711" w:rsidP="004A5D23">
      <w:pPr>
        <w:spacing w:before="120" w:after="120" w:line="360" w:lineRule="auto"/>
        <w:ind w:firstLine="709"/>
        <w:jc w:val="both"/>
      </w:pPr>
      <w:r>
        <w:t xml:space="preserve">Yapay Zekâ Araçlarının Kullanımı: </w:t>
      </w:r>
    </w:p>
    <w:p w14:paraId="35CDD901" w14:textId="77777777" w:rsidR="005E5689" w:rsidRDefault="00435711" w:rsidP="004A5D23">
      <w:pPr>
        <w:spacing w:before="120" w:after="120" w:line="360" w:lineRule="auto"/>
        <w:ind w:firstLine="709"/>
        <w:jc w:val="both"/>
      </w:pPr>
      <w:r>
        <w:t xml:space="preserve">☐ Kullanılmadı   </w:t>
      </w:r>
    </w:p>
    <w:p w14:paraId="121E50D1" w14:textId="25AE9811" w:rsidR="00435711" w:rsidRDefault="00435711" w:rsidP="004A5D23">
      <w:pPr>
        <w:spacing w:before="120" w:after="120" w:line="360" w:lineRule="auto"/>
        <w:ind w:firstLine="709"/>
        <w:jc w:val="both"/>
      </w:pPr>
      <w:r>
        <w:t>☐</w:t>
      </w:r>
      <w:r w:rsidR="005E5689">
        <w:t xml:space="preserve"> </w:t>
      </w:r>
      <w:r>
        <w:t>Kullanıldı (araç adı, kullanım amacı ve ilgili bölüm): .....................................</w:t>
      </w:r>
    </w:p>
    <w:p w14:paraId="075F19A0" w14:textId="3609792A" w:rsidR="005E5689" w:rsidRPr="00435711" w:rsidRDefault="005E5689" w:rsidP="004A5D23">
      <w:pPr>
        <w:spacing w:before="120" w:after="120" w:line="360" w:lineRule="auto"/>
        <w:ind w:firstLine="709"/>
        <w:jc w:val="both"/>
      </w:pPr>
      <w:r>
        <w:t>.....................................</w:t>
      </w:r>
      <w:r w:rsidRPr="005E5689">
        <w:t xml:space="preserve"> </w:t>
      </w:r>
      <w:r>
        <w:t>.....................................</w:t>
      </w:r>
      <w:r w:rsidRPr="005E5689">
        <w:t xml:space="preserve"> </w:t>
      </w:r>
      <w:r>
        <w:t>.....................................</w:t>
      </w:r>
      <w:r>
        <w:t>............</w:t>
      </w:r>
    </w:p>
    <w:p w14:paraId="300F27FC" w14:textId="77777777" w:rsidR="00435711" w:rsidRDefault="00435711" w:rsidP="004A5D23">
      <w:pPr>
        <w:spacing w:before="120" w:after="120" w:line="360" w:lineRule="auto"/>
        <w:ind w:firstLine="709"/>
        <w:jc w:val="both"/>
      </w:pPr>
      <w:r>
        <w:t>Teslim Tarihi: …/…/</w:t>
      </w:r>
      <w:proofErr w:type="gramStart"/>
      <w:r>
        <w:t>20..</w:t>
      </w:r>
      <w:proofErr w:type="gramEnd"/>
    </w:p>
    <w:tbl>
      <w:tblPr>
        <w:tblW w:w="82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4A0" w:firstRow="1" w:lastRow="0" w:firstColumn="1" w:lastColumn="0" w:noHBand="0" w:noVBand="1"/>
      </w:tblPr>
      <w:tblGrid>
        <w:gridCol w:w="2700"/>
        <w:gridCol w:w="1500"/>
        <w:gridCol w:w="2820"/>
        <w:gridCol w:w="1200"/>
      </w:tblGrid>
      <w:tr w:rsidR="00D50C3D" w14:paraId="451D3A28" w14:textId="77777777">
        <w:trPr>
          <w:cantSplit/>
          <w:tblHeader/>
          <w:jc w:val="center"/>
        </w:trPr>
        <w:tc>
          <w:tcPr>
            <w:tcW w:w="2700" w:type="dxa"/>
            <w:vAlign w:val="center"/>
          </w:tcPr>
          <w:p w14:paraId="507DC204" w14:textId="77777777" w:rsidR="00D50C3D" w:rsidRDefault="00000000">
            <w:pPr>
              <w:pStyle w:val="BPTabloMetni"/>
              <w:jc w:val="center"/>
            </w:pPr>
            <w:r>
              <w:rPr>
                <w:b/>
              </w:rPr>
              <w:t>Öğrenci Adı SOYADI</w:t>
            </w:r>
          </w:p>
        </w:tc>
        <w:tc>
          <w:tcPr>
            <w:tcW w:w="1500" w:type="dxa"/>
            <w:vAlign w:val="center"/>
          </w:tcPr>
          <w:p w14:paraId="0388FAA2" w14:textId="77777777" w:rsidR="00D50C3D" w:rsidRDefault="00000000">
            <w:pPr>
              <w:pStyle w:val="BPTabloMetni"/>
              <w:jc w:val="center"/>
            </w:pPr>
            <w:r>
              <w:rPr>
                <w:b/>
              </w:rPr>
              <w:t>Öğrenci No</w:t>
            </w:r>
          </w:p>
        </w:tc>
        <w:tc>
          <w:tcPr>
            <w:tcW w:w="2820" w:type="dxa"/>
            <w:vAlign w:val="center"/>
          </w:tcPr>
          <w:p w14:paraId="3903D0E6" w14:textId="77777777" w:rsidR="00D50C3D" w:rsidRDefault="00000000">
            <w:pPr>
              <w:pStyle w:val="BPTabloMetni"/>
              <w:jc w:val="center"/>
            </w:pPr>
            <w:r>
              <w:rPr>
                <w:b/>
              </w:rPr>
              <w:t>Projedeki Başlıca Sorumluluğu*</w:t>
            </w:r>
          </w:p>
        </w:tc>
        <w:tc>
          <w:tcPr>
            <w:tcW w:w="1200" w:type="dxa"/>
            <w:vAlign w:val="center"/>
          </w:tcPr>
          <w:p w14:paraId="6271DC4C" w14:textId="77777777" w:rsidR="00D50C3D" w:rsidRDefault="00000000">
            <w:pPr>
              <w:pStyle w:val="BPTabloMetni"/>
              <w:jc w:val="center"/>
            </w:pPr>
            <w:r>
              <w:rPr>
                <w:b/>
              </w:rPr>
              <w:t>İmza</w:t>
            </w:r>
          </w:p>
        </w:tc>
      </w:tr>
      <w:tr w:rsidR="00D50C3D" w14:paraId="340A109B" w14:textId="77777777">
        <w:trPr>
          <w:cantSplit/>
          <w:jc w:val="center"/>
        </w:trPr>
        <w:tc>
          <w:tcPr>
            <w:tcW w:w="2700" w:type="dxa"/>
            <w:vAlign w:val="center"/>
          </w:tcPr>
          <w:p w14:paraId="0D4CF59D" w14:textId="77777777" w:rsidR="00D50C3D" w:rsidRDefault="00D50C3D">
            <w:pPr>
              <w:pStyle w:val="BPTabloMetni"/>
              <w:jc w:val="center"/>
            </w:pPr>
          </w:p>
        </w:tc>
        <w:tc>
          <w:tcPr>
            <w:tcW w:w="1500" w:type="dxa"/>
            <w:vAlign w:val="center"/>
          </w:tcPr>
          <w:p w14:paraId="5C773CC9" w14:textId="77777777" w:rsidR="00D50C3D" w:rsidRDefault="00D50C3D">
            <w:pPr>
              <w:pStyle w:val="BPTabloMetni"/>
            </w:pPr>
          </w:p>
        </w:tc>
        <w:tc>
          <w:tcPr>
            <w:tcW w:w="2820" w:type="dxa"/>
            <w:vAlign w:val="center"/>
          </w:tcPr>
          <w:p w14:paraId="6563C010" w14:textId="77777777" w:rsidR="00D50C3D" w:rsidRDefault="00D50C3D">
            <w:pPr>
              <w:pStyle w:val="BPTabloMetni"/>
            </w:pPr>
          </w:p>
        </w:tc>
        <w:tc>
          <w:tcPr>
            <w:tcW w:w="1200" w:type="dxa"/>
            <w:vAlign w:val="center"/>
          </w:tcPr>
          <w:p w14:paraId="3ECC05DF" w14:textId="77777777" w:rsidR="00D50C3D" w:rsidRDefault="00D50C3D">
            <w:pPr>
              <w:pStyle w:val="BPTabloMetni"/>
            </w:pPr>
          </w:p>
        </w:tc>
      </w:tr>
      <w:tr w:rsidR="00D50C3D" w14:paraId="5CAD3885" w14:textId="77777777">
        <w:trPr>
          <w:cantSplit/>
          <w:jc w:val="center"/>
        </w:trPr>
        <w:tc>
          <w:tcPr>
            <w:tcW w:w="2700" w:type="dxa"/>
            <w:vAlign w:val="center"/>
          </w:tcPr>
          <w:p w14:paraId="012BE6ED" w14:textId="77777777" w:rsidR="00D50C3D" w:rsidRDefault="00D50C3D">
            <w:pPr>
              <w:pStyle w:val="BPTabloMetni"/>
              <w:jc w:val="center"/>
            </w:pPr>
          </w:p>
        </w:tc>
        <w:tc>
          <w:tcPr>
            <w:tcW w:w="1500" w:type="dxa"/>
            <w:vAlign w:val="center"/>
          </w:tcPr>
          <w:p w14:paraId="0C46B2B2" w14:textId="77777777" w:rsidR="00D50C3D" w:rsidRDefault="00D50C3D">
            <w:pPr>
              <w:pStyle w:val="BPTabloMetni"/>
            </w:pPr>
          </w:p>
        </w:tc>
        <w:tc>
          <w:tcPr>
            <w:tcW w:w="2820" w:type="dxa"/>
            <w:vAlign w:val="center"/>
          </w:tcPr>
          <w:p w14:paraId="0F420AAB" w14:textId="77777777" w:rsidR="00D50C3D" w:rsidRDefault="00D50C3D">
            <w:pPr>
              <w:pStyle w:val="BPTabloMetni"/>
            </w:pPr>
          </w:p>
        </w:tc>
        <w:tc>
          <w:tcPr>
            <w:tcW w:w="1200" w:type="dxa"/>
            <w:vAlign w:val="center"/>
          </w:tcPr>
          <w:p w14:paraId="73A00358" w14:textId="77777777" w:rsidR="00D50C3D" w:rsidRDefault="00D50C3D">
            <w:pPr>
              <w:pStyle w:val="BPTabloMetni"/>
            </w:pPr>
          </w:p>
        </w:tc>
      </w:tr>
      <w:tr w:rsidR="00D50C3D" w14:paraId="2F2B7C37" w14:textId="77777777">
        <w:trPr>
          <w:cantSplit/>
          <w:jc w:val="center"/>
        </w:trPr>
        <w:tc>
          <w:tcPr>
            <w:tcW w:w="2700" w:type="dxa"/>
            <w:vAlign w:val="center"/>
          </w:tcPr>
          <w:p w14:paraId="7C5E3DF9" w14:textId="77777777" w:rsidR="00D50C3D" w:rsidRDefault="00D50C3D">
            <w:pPr>
              <w:pStyle w:val="BPTabloMetni"/>
              <w:jc w:val="center"/>
            </w:pPr>
          </w:p>
        </w:tc>
        <w:tc>
          <w:tcPr>
            <w:tcW w:w="1500" w:type="dxa"/>
            <w:vAlign w:val="center"/>
          </w:tcPr>
          <w:p w14:paraId="467C7CBB" w14:textId="77777777" w:rsidR="00D50C3D" w:rsidRDefault="00D50C3D">
            <w:pPr>
              <w:pStyle w:val="BPTabloMetni"/>
            </w:pPr>
          </w:p>
        </w:tc>
        <w:tc>
          <w:tcPr>
            <w:tcW w:w="2820" w:type="dxa"/>
            <w:vAlign w:val="center"/>
          </w:tcPr>
          <w:p w14:paraId="30C9F4C4" w14:textId="77777777" w:rsidR="00D50C3D" w:rsidRDefault="00D50C3D">
            <w:pPr>
              <w:pStyle w:val="BPTabloMetni"/>
            </w:pPr>
          </w:p>
        </w:tc>
        <w:tc>
          <w:tcPr>
            <w:tcW w:w="1200" w:type="dxa"/>
            <w:vAlign w:val="center"/>
          </w:tcPr>
          <w:p w14:paraId="4EBFCD15" w14:textId="77777777" w:rsidR="00D50C3D" w:rsidRDefault="00D50C3D">
            <w:pPr>
              <w:pStyle w:val="BPTabloMetni"/>
            </w:pPr>
          </w:p>
        </w:tc>
      </w:tr>
    </w:tbl>
    <w:p w14:paraId="32491ECD" w14:textId="77777777" w:rsidR="00D50C3D" w:rsidRDefault="00000000">
      <w:pPr>
        <w:pStyle w:val="BPTabloMetni"/>
        <w:spacing w:before="60"/>
      </w:pPr>
      <w:r>
        <w:rPr>
          <w:i/>
        </w:rPr>
        <w:t>* Grup projelerinde her öğrencinin üstlendiği iş paketleri kısaca yazılır. Bireysel projelerde yalnızca ilk satır doldurulur, diğer satırlar silinir.</w:t>
      </w:r>
    </w:p>
    <w:p w14:paraId="3A2F69A0" w14:textId="77777777" w:rsidR="00D50C3D" w:rsidRDefault="00D50C3D">
      <w:pPr>
        <w:spacing w:after="0" w:line="240" w:lineRule="auto"/>
        <w:sectPr w:rsidR="00D50C3D" w:rsidSect="00471B97">
          <w:pgSz w:w="11906" w:h="16838"/>
          <w:pgMar w:top="2268" w:right="1418" w:bottom="1418" w:left="2268" w:header="709" w:footer="709" w:gutter="0"/>
          <w:pgNumType w:fmt="lowerRoman"/>
          <w:cols w:space="708"/>
          <w:titlePg/>
          <w:docGrid w:linePitch="360"/>
        </w:sectPr>
      </w:pPr>
    </w:p>
    <w:p w14:paraId="47F40015" w14:textId="77777777" w:rsidR="00FE489B" w:rsidRDefault="00212034" w:rsidP="003D3735">
      <w:pPr>
        <w:pStyle w:val="Balk1"/>
      </w:pPr>
      <w:bookmarkStart w:id="4" w:name="_Toc241791365"/>
      <w:r>
        <w:lastRenderedPageBreak/>
        <w:t>ÖZ</w:t>
      </w:r>
      <w:r w:rsidR="00B828BA">
        <w:t>ET</w:t>
      </w:r>
      <w:bookmarkEnd w:id="4"/>
    </w:p>
    <w:p w14:paraId="76B4011D" w14:textId="77777777" w:rsidR="00212034" w:rsidRPr="00E81A49" w:rsidRDefault="00212034" w:rsidP="00E81A49">
      <w:pPr>
        <w:spacing w:before="120" w:after="120" w:line="240" w:lineRule="auto"/>
        <w:jc w:val="center"/>
        <w:rPr>
          <w:b/>
        </w:rPr>
      </w:pPr>
      <w:r>
        <w:rPr>
          <w:b/>
        </w:rPr>
        <w:t>PROJE BAŞLIĞI</w:t>
      </w:r>
    </w:p>
    <w:p w14:paraId="729BAD6B" w14:textId="77777777" w:rsidR="00212034" w:rsidRDefault="00212034" w:rsidP="00E81A49">
      <w:pPr>
        <w:spacing w:before="120" w:after="120" w:line="240" w:lineRule="auto"/>
        <w:jc w:val="center"/>
      </w:pPr>
      <w:r>
        <w:t>Öğrenci Adı SOYADI, Öğrenci Adı SOYADI</w:t>
      </w:r>
    </w:p>
    <w:p w14:paraId="5958D3B0" w14:textId="77777777" w:rsidR="00212034" w:rsidRDefault="00212034" w:rsidP="00E81A49">
      <w:pPr>
        <w:spacing w:before="120" w:after="120" w:line="240" w:lineRule="auto"/>
        <w:jc w:val="center"/>
      </w:pPr>
      <w:r>
        <w:t>Ay, Yıl</w:t>
      </w:r>
    </w:p>
    <w:p w14:paraId="3FBDDD7B" w14:textId="77777777" w:rsidR="00212034" w:rsidRPr="00212034" w:rsidRDefault="00212034" w:rsidP="009C518E">
      <w:pPr>
        <w:spacing w:before="120" w:after="120" w:line="240" w:lineRule="auto"/>
        <w:ind w:firstLine="709"/>
        <w:jc w:val="both"/>
      </w:pPr>
      <w:r>
        <w:t>Özet, projenin tamamı okunmadan anlaşılabilecek biçimde tek paragraf olarak yazılır ve 150–250 kelimeyi geçmez. İlk cümlelerde ele alınan mühendislik problemi ve projenin amacı belirtilir. Ardından kullanılan yöntem kısaca açıklanır: örneğin bir ısı değiştiricisinin boyutlandırılması, ana makine performans verilerinin analizi, bir yakıt veya yağlama sisteminin modellenmesi ya da laboratuvar/simülatör deneyi. Elde edilen başlıca sayısal bulgular birimleriyle verilir ve özet, çalışmanın uygulamaya dönük sonucu ile tamamlanır. Özette kaynak, şekil, tablo ve denklem numarasına atıf yapılmaz; kısaltmalar ilk kullanıldıkları yerde açık yazılır. Özet, tamamlanmış çalışmayı anlatır; ara raporlardaki proje özeti bu metnin taslağı olarak kullanılabilir.</w:t>
      </w:r>
    </w:p>
    <w:p w14:paraId="71E689A7" w14:textId="77777777" w:rsidR="00212034" w:rsidRDefault="00212034" w:rsidP="009C518E">
      <w:pPr>
        <w:spacing w:before="120" w:after="120" w:line="240" w:lineRule="auto"/>
        <w:ind w:firstLine="709"/>
        <w:jc w:val="both"/>
        <w:sectPr w:rsidR="00212034" w:rsidSect="00C570D8">
          <w:pgSz w:w="11906" w:h="16838"/>
          <w:pgMar w:top="2268" w:right="1418" w:bottom="1418" w:left="2268" w:header="709" w:footer="709" w:gutter="0"/>
          <w:pgNumType w:fmt="lowerRoman"/>
          <w:cols w:space="708"/>
          <w:docGrid w:linePitch="360"/>
        </w:sectPr>
      </w:pPr>
      <w:r>
        <w:rPr>
          <w:b/>
        </w:rPr>
        <w:t>Anahtar Kelimeler:</w:t>
      </w:r>
      <w:r>
        <w:t xml:space="preserve"> Gemi makineleri, enerji verimliliği, … (3–5 kelime, alfabetik sırayla).</w:t>
      </w:r>
    </w:p>
    <w:p w14:paraId="343BC0EF" w14:textId="77777777" w:rsidR="00212034" w:rsidRDefault="00212034" w:rsidP="003D3735">
      <w:pPr>
        <w:pStyle w:val="Balk1"/>
      </w:pPr>
      <w:bookmarkStart w:id="5" w:name="_Toc241791366"/>
      <w:r>
        <w:lastRenderedPageBreak/>
        <w:t>ABSTRACT</w:t>
      </w:r>
      <w:bookmarkEnd w:id="5"/>
    </w:p>
    <w:p w14:paraId="73654EA3" w14:textId="77777777" w:rsidR="00212034" w:rsidRPr="00E81A49" w:rsidRDefault="00212034" w:rsidP="00E81A49">
      <w:pPr>
        <w:spacing w:before="120" w:after="120" w:line="240" w:lineRule="auto"/>
        <w:jc w:val="center"/>
        <w:rPr>
          <w:b/>
        </w:rPr>
      </w:pPr>
      <w:r>
        <w:rPr>
          <w:b/>
        </w:rPr>
        <w:t>TITLE OF THE PROJECT</w:t>
      </w:r>
    </w:p>
    <w:p w14:paraId="1086BDCD" w14:textId="77777777" w:rsidR="00212034" w:rsidRDefault="00212034" w:rsidP="00E81A49">
      <w:pPr>
        <w:spacing w:before="120" w:after="120" w:line="240" w:lineRule="auto"/>
        <w:jc w:val="center"/>
      </w:pPr>
      <w:r>
        <w:t>Student Name SURNAME, Student Name SURNAME</w:t>
      </w:r>
    </w:p>
    <w:p w14:paraId="1C2C1B3F" w14:textId="77777777" w:rsidR="00212034" w:rsidRDefault="00212034" w:rsidP="00E81A49">
      <w:pPr>
        <w:spacing w:before="120" w:after="120" w:line="240" w:lineRule="auto"/>
        <w:jc w:val="center"/>
      </w:pPr>
      <w:proofErr w:type="spellStart"/>
      <w:r>
        <w:t>Month</w:t>
      </w:r>
      <w:proofErr w:type="spellEnd"/>
      <w:r>
        <w:t xml:space="preserve">, </w:t>
      </w:r>
      <w:proofErr w:type="spellStart"/>
      <w:r>
        <w:t>Year</w:t>
      </w:r>
      <w:proofErr w:type="spellEnd"/>
    </w:p>
    <w:p w14:paraId="631DF516" w14:textId="77777777" w:rsidR="00212034" w:rsidRPr="00212034" w:rsidRDefault="00212034" w:rsidP="00E81A49">
      <w:pPr>
        <w:spacing w:before="120" w:after="120" w:line="240" w:lineRule="auto"/>
        <w:ind w:firstLine="709"/>
        <w:jc w:val="both"/>
      </w:pPr>
      <w:r>
        <w:t>The abstract is the English translation of the Turkish summary and follows the same structure: the engineering problem, the objective, the method, the main quantitative findings with units, and the practical conclusion. It is written as a single paragraph of 150–250 words. Citations, figure or table numbers and undefined abbreviations are not used.</w:t>
      </w:r>
    </w:p>
    <w:p w14:paraId="0F50257C" w14:textId="77777777" w:rsidR="00B71DAF" w:rsidRDefault="00212034" w:rsidP="00E81A49">
      <w:pPr>
        <w:spacing w:before="120" w:after="120" w:line="240" w:lineRule="auto"/>
        <w:ind w:firstLine="709"/>
        <w:jc w:val="both"/>
        <w:sectPr w:rsidR="00B71DAF" w:rsidSect="00C570D8">
          <w:pgSz w:w="11906" w:h="16838"/>
          <w:pgMar w:top="2268" w:right="1418" w:bottom="1418" w:left="2268" w:header="709" w:footer="709" w:gutter="0"/>
          <w:pgNumType w:fmt="lowerRoman"/>
          <w:cols w:space="708"/>
          <w:docGrid w:linePitch="360"/>
        </w:sectPr>
      </w:pPr>
      <w:r>
        <w:rPr>
          <w:b/>
        </w:rPr>
        <w:t>Keywords:</w:t>
      </w:r>
      <w:r>
        <w:t xml:space="preserve"> Marine machinery, energy efficiency, … (3–5 words, in alphabetical order).</w:t>
      </w:r>
    </w:p>
    <w:p w14:paraId="10BACD62" w14:textId="77777777" w:rsidR="00715ED2" w:rsidRDefault="00B71DAF" w:rsidP="003D3735">
      <w:pPr>
        <w:pStyle w:val="Balk1"/>
      </w:pPr>
      <w:bookmarkStart w:id="6" w:name="_Toc241791367"/>
      <w:r>
        <w:lastRenderedPageBreak/>
        <w:t>ÖNSÖZ</w:t>
      </w:r>
      <w:bookmarkEnd w:id="6"/>
    </w:p>
    <w:p w14:paraId="6965D914" w14:textId="77777777" w:rsidR="00D96ED2" w:rsidRPr="00D96ED2" w:rsidRDefault="00D96ED2" w:rsidP="00D96ED2">
      <w:pPr>
        <w:spacing w:before="120" w:after="120" w:line="360" w:lineRule="auto"/>
        <w:ind w:firstLine="709"/>
        <w:jc w:val="both"/>
      </w:pPr>
      <w:r>
        <w:t>Önsöz, bir sayfayı geçmeyecek biçimde yazılır ve isteğe bağlıdır. Bu bölümde projenin yapılma gerekçesi bir iki cümleyle belirtilebilir; çalışmaya katkı sağlayan danışmana, ölçüm veya veri desteği veren gemi işletmecisine, tersaneye, laboratuvara ya da kuruma teşekkür edilir.</w:t>
      </w:r>
    </w:p>
    <w:p w14:paraId="0345C21D" w14:textId="77777777" w:rsidR="00D96ED2" w:rsidRPr="00D96ED2" w:rsidRDefault="00D96ED2" w:rsidP="00D96ED2">
      <w:pPr>
        <w:spacing w:before="120" w:after="120" w:line="360" w:lineRule="auto"/>
        <w:ind w:firstLine="709"/>
        <w:jc w:val="both"/>
      </w:pPr>
      <w:r>
        <w:t>Proje TÜBİTAK 2209-A/2209-B, BAP veya benzeri bir program tarafından desteklenmişse destek programı ve proje numarası bu bölümde belirtilir.</w:t>
      </w:r>
    </w:p>
    <w:p w14:paraId="263490F4" w14:textId="77777777" w:rsidR="00D96ED2" w:rsidRPr="00D96ED2" w:rsidRDefault="00D96ED2" w:rsidP="00D96ED2">
      <w:pPr>
        <w:spacing w:before="120" w:after="120" w:line="360" w:lineRule="auto"/>
        <w:ind w:firstLine="709"/>
        <w:jc w:val="both"/>
      </w:pPr>
      <w:r>
        <w:t>Önsözde bilimsel içerik, bulgu veya kaynak gösterimine yer verilmez.</w:t>
      </w:r>
    </w:p>
    <w:p w14:paraId="49A99FE2" w14:textId="77777777" w:rsidR="00D96ED2" w:rsidRPr="00D96ED2" w:rsidRDefault="00D96ED2" w:rsidP="00D96ED2">
      <w:pPr>
        <w:spacing w:before="120" w:after="120" w:line="360" w:lineRule="auto"/>
        <w:jc w:val="right"/>
      </w:pPr>
      <w:r>
        <w:t>Öğrenci Adı SOYADI</w:t>
      </w:r>
    </w:p>
    <w:p w14:paraId="0B677746" w14:textId="77777777" w:rsidR="00D96ED2" w:rsidRPr="00D96ED2" w:rsidRDefault="00D96ED2" w:rsidP="00D96ED2">
      <w:pPr>
        <w:spacing w:before="120" w:after="120" w:line="360" w:lineRule="auto"/>
        <w:jc w:val="right"/>
      </w:pPr>
      <w:r>
        <w:t>Bandırma, Ay 20..</w:t>
      </w:r>
    </w:p>
    <w:p w14:paraId="1B576790" w14:textId="77777777" w:rsidR="00D96ED2" w:rsidRPr="00D96ED2" w:rsidRDefault="00D96ED2" w:rsidP="00D96ED2">
      <w:pPr>
        <w:tabs>
          <w:tab w:val="left" w:pos="839"/>
        </w:tabs>
        <w:sectPr w:rsidR="00D96ED2" w:rsidRPr="00D96ED2" w:rsidSect="00C570D8">
          <w:pgSz w:w="11906" w:h="16838"/>
          <w:pgMar w:top="2268" w:right="1418" w:bottom="1418" w:left="2268" w:header="709" w:footer="709" w:gutter="0"/>
          <w:pgNumType w:fmt="lowerRoman"/>
          <w:cols w:space="708"/>
          <w:docGrid w:linePitch="360"/>
        </w:sectPr>
      </w:pPr>
      <w:r>
        <w:tab/>
      </w:r>
    </w:p>
    <w:p w14:paraId="032CBC75" w14:textId="77777777" w:rsidR="00934C96" w:rsidRDefault="00934C96" w:rsidP="003D3735">
      <w:pPr>
        <w:pStyle w:val="Balk1"/>
      </w:pPr>
      <w:bookmarkStart w:id="7" w:name="_Toc241791368"/>
      <w:r>
        <w:lastRenderedPageBreak/>
        <w:t>İÇİNDEKİLER</w:t>
      </w:r>
      <w:bookmarkEnd w:id="7"/>
    </w:p>
    <w:sdt>
      <w:sdtPr>
        <w:rPr>
          <w:rFonts w:ascii="Times New Roman" w:eastAsiaTheme="minorHAnsi" w:hAnsi="Times New Roman" w:cs="Times New Roman"/>
          <w:color w:val="auto"/>
          <w:sz w:val="24"/>
          <w:szCs w:val="24"/>
          <w:lang w:eastAsia="en-US"/>
        </w:rPr>
        <w:id w:val="-1069725492"/>
        <w:docPartObj>
          <w:docPartGallery w:val="Table of Contents"/>
          <w:docPartUnique/>
        </w:docPartObj>
      </w:sdtPr>
      <w:sdtEndPr>
        <w:rPr>
          <w:b/>
          <w:bCs/>
        </w:rPr>
      </w:sdtEndPr>
      <w:sdtContent>
        <w:p w14:paraId="6646905F" w14:textId="77777777" w:rsidR="005B1210" w:rsidRPr="009B79AC" w:rsidRDefault="005B1210" w:rsidP="009B79AC">
          <w:pPr>
            <w:pStyle w:val="TBal"/>
            <w:spacing w:before="120" w:after="120"/>
            <w:rPr>
              <w:rFonts w:ascii="Times New Roman" w:hAnsi="Times New Roman" w:cs="Times New Roman"/>
              <w:sz w:val="24"/>
              <w:szCs w:val="24"/>
            </w:rPr>
          </w:pPr>
        </w:p>
        <w:p w14:paraId="45E3DC3C" w14:textId="75F47E18" w:rsidR="00F057CC" w:rsidRDefault="00000000">
          <w:pPr>
            <w:pStyle w:val="T1"/>
            <w:tabs>
              <w:tab w:val="right" w:leader="dot" w:pos="8210"/>
            </w:tabs>
            <w:rPr>
              <w:rFonts w:asciiTheme="minorHAnsi" w:hAnsiTheme="minorHAnsi" w:cstheme="minorBidi"/>
              <w:noProof/>
              <w:kern w:val="2"/>
              <w14:ligatures w14:val="standardContextual"/>
            </w:rPr>
          </w:pPr>
          <w:r>
            <w:rPr>
              <w:noProof/>
            </w:rPr>
            <w:fldChar w:fldCharType="begin"/>
          </w:r>
          <w:r>
            <w:rPr>
              <w:noProof/>
            </w:rPr>
            <w:instrText xml:space="preserve"> TOC \o "1-3" \h \z \u </w:instrText>
          </w:r>
          <w:r>
            <w:rPr>
              <w:noProof/>
            </w:rPr>
            <w:fldChar w:fldCharType="separate"/>
          </w:r>
          <w:hyperlink w:anchor="_Toc241791363" w:history="1">
            <w:r w:rsidR="00F057CC" w:rsidRPr="00F61766">
              <w:rPr>
                <w:rStyle w:val="Kpr"/>
                <w:noProof/>
              </w:rPr>
              <w:t>BİTİRME ÇALIŞMASI ONAY SAYFASI</w:t>
            </w:r>
            <w:r w:rsidR="00F057CC">
              <w:rPr>
                <w:noProof/>
                <w:webHidden/>
              </w:rPr>
              <w:tab/>
            </w:r>
            <w:r w:rsidR="00F057CC">
              <w:rPr>
                <w:noProof/>
                <w:webHidden/>
              </w:rPr>
              <w:fldChar w:fldCharType="begin"/>
            </w:r>
            <w:r w:rsidR="00F057CC">
              <w:rPr>
                <w:noProof/>
                <w:webHidden/>
              </w:rPr>
              <w:instrText xml:space="preserve"> PAGEREF _Toc241791363 \h </w:instrText>
            </w:r>
            <w:r w:rsidR="00F057CC">
              <w:rPr>
                <w:noProof/>
                <w:webHidden/>
              </w:rPr>
            </w:r>
            <w:r w:rsidR="00F057CC">
              <w:rPr>
                <w:noProof/>
                <w:webHidden/>
              </w:rPr>
              <w:fldChar w:fldCharType="separate"/>
            </w:r>
            <w:r w:rsidR="00F057CC">
              <w:rPr>
                <w:noProof/>
                <w:webHidden/>
              </w:rPr>
              <w:t>iii</w:t>
            </w:r>
            <w:r w:rsidR="00F057CC">
              <w:rPr>
                <w:noProof/>
                <w:webHidden/>
              </w:rPr>
              <w:fldChar w:fldCharType="end"/>
            </w:r>
          </w:hyperlink>
        </w:p>
        <w:p w14:paraId="5184CA87" w14:textId="0773AD85" w:rsidR="00F057CC" w:rsidRDefault="00F057CC">
          <w:pPr>
            <w:pStyle w:val="T1"/>
            <w:tabs>
              <w:tab w:val="right" w:leader="dot" w:pos="8210"/>
            </w:tabs>
            <w:rPr>
              <w:rFonts w:asciiTheme="minorHAnsi" w:hAnsiTheme="minorHAnsi" w:cstheme="minorBidi"/>
              <w:noProof/>
              <w:kern w:val="2"/>
              <w14:ligatures w14:val="standardContextual"/>
            </w:rPr>
          </w:pPr>
          <w:hyperlink w:anchor="_Toc241791364" w:history="1">
            <w:r w:rsidRPr="00F61766">
              <w:rPr>
                <w:rStyle w:val="Kpr"/>
                <w:noProof/>
              </w:rPr>
              <w:t>ETİK BEYAN</w:t>
            </w:r>
            <w:r>
              <w:rPr>
                <w:noProof/>
                <w:webHidden/>
              </w:rPr>
              <w:tab/>
            </w:r>
            <w:r>
              <w:rPr>
                <w:noProof/>
                <w:webHidden/>
              </w:rPr>
              <w:fldChar w:fldCharType="begin"/>
            </w:r>
            <w:r>
              <w:rPr>
                <w:noProof/>
                <w:webHidden/>
              </w:rPr>
              <w:instrText xml:space="preserve"> PAGEREF _Toc241791364 \h </w:instrText>
            </w:r>
            <w:r>
              <w:rPr>
                <w:noProof/>
                <w:webHidden/>
              </w:rPr>
            </w:r>
            <w:r>
              <w:rPr>
                <w:noProof/>
                <w:webHidden/>
              </w:rPr>
              <w:fldChar w:fldCharType="separate"/>
            </w:r>
            <w:r>
              <w:rPr>
                <w:noProof/>
                <w:webHidden/>
              </w:rPr>
              <w:t>iv</w:t>
            </w:r>
            <w:r>
              <w:rPr>
                <w:noProof/>
                <w:webHidden/>
              </w:rPr>
              <w:fldChar w:fldCharType="end"/>
            </w:r>
          </w:hyperlink>
        </w:p>
        <w:p w14:paraId="6E5A89FC" w14:textId="23F89295" w:rsidR="00F057CC" w:rsidRDefault="00F057CC">
          <w:pPr>
            <w:pStyle w:val="T1"/>
            <w:tabs>
              <w:tab w:val="right" w:leader="dot" w:pos="8210"/>
            </w:tabs>
            <w:rPr>
              <w:rFonts w:asciiTheme="minorHAnsi" w:hAnsiTheme="minorHAnsi" w:cstheme="minorBidi"/>
              <w:noProof/>
              <w:kern w:val="2"/>
              <w14:ligatures w14:val="standardContextual"/>
            </w:rPr>
          </w:pPr>
          <w:hyperlink w:anchor="_Toc241791365" w:history="1">
            <w:r w:rsidRPr="00F61766">
              <w:rPr>
                <w:rStyle w:val="Kpr"/>
                <w:noProof/>
              </w:rPr>
              <w:t>ÖZET</w:t>
            </w:r>
            <w:r>
              <w:rPr>
                <w:noProof/>
                <w:webHidden/>
              </w:rPr>
              <w:tab/>
            </w:r>
            <w:r>
              <w:rPr>
                <w:noProof/>
                <w:webHidden/>
              </w:rPr>
              <w:fldChar w:fldCharType="begin"/>
            </w:r>
            <w:r>
              <w:rPr>
                <w:noProof/>
                <w:webHidden/>
              </w:rPr>
              <w:instrText xml:space="preserve"> PAGEREF _Toc241791365 \h </w:instrText>
            </w:r>
            <w:r>
              <w:rPr>
                <w:noProof/>
                <w:webHidden/>
              </w:rPr>
            </w:r>
            <w:r>
              <w:rPr>
                <w:noProof/>
                <w:webHidden/>
              </w:rPr>
              <w:fldChar w:fldCharType="separate"/>
            </w:r>
            <w:r>
              <w:rPr>
                <w:noProof/>
                <w:webHidden/>
              </w:rPr>
              <w:t>v</w:t>
            </w:r>
            <w:r>
              <w:rPr>
                <w:noProof/>
                <w:webHidden/>
              </w:rPr>
              <w:fldChar w:fldCharType="end"/>
            </w:r>
          </w:hyperlink>
        </w:p>
        <w:p w14:paraId="226C8CCC" w14:textId="5A0FF6A7" w:rsidR="00F057CC" w:rsidRDefault="00F057CC">
          <w:pPr>
            <w:pStyle w:val="T1"/>
            <w:tabs>
              <w:tab w:val="right" w:leader="dot" w:pos="8210"/>
            </w:tabs>
            <w:rPr>
              <w:rFonts w:asciiTheme="minorHAnsi" w:hAnsiTheme="minorHAnsi" w:cstheme="minorBidi"/>
              <w:noProof/>
              <w:kern w:val="2"/>
              <w14:ligatures w14:val="standardContextual"/>
            </w:rPr>
          </w:pPr>
          <w:hyperlink w:anchor="_Toc241791366" w:history="1">
            <w:r w:rsidRPr="00F61766">
              <w:rPr>
                <w:rStyle w:val="Kpr"/>
                <w:noProof/>
              </w:rPr>
              <w:t>ABSTRACT</w:t>
            </w:r>
            <w:r>
              <w:rPr>
                <w:noProof/>
                <w:webHidden/>
              </w:rPr>
              <w:tab/>
            </w:r>
            <w:r>
              <w:rPr>
                <w:noProof/>
                <w:webHidden/>
              </w:rPr>
              <w:fldChar w:fldCharType="begin"/>
            </w:r>
            <w:r>
              <w:rPr>
                <w:noProof/>
                <w:webHidden/>
              </w:rPr>
              <w:instrText xml:space="preserve"> PAGEREF _Toc241791366 \h </w:instrText>
            </w:r>
            <w:r>
              <w:rPr>
                <w:noProof/>
                <w:webHidden/>
              </w:rPr>
            </w:r>
            <w:r>
              <w:rPr>
                <w:noProof/>
                <w:webHidden/>
              </w:rPr>
              <w:fldChar w:fldCharType="separate"/>
            </w:r>
            <w:r>
              <w:rPr>
                <w:noProof/>
                <w:webHidden/>
              </w:rPr>
              <w:t>vi</w:t>
            </w:r>
            <w:r>
              <w:rPr>
                <w:noProof/>
                <w:webHidden/>
              </w:rPr>
              <w:fldChar w:fldCharType="end"/>
            </w:r>
          </w:hyperlink>
        </w:p>
        <w:p w14:paraId="39623884" w14:textId="20994F48" w:rsidR="00F057CC" w:rsidRDefault="00F057CC">
          <w:pPr>
            <w:pStyle w:val="T1"/>
            <w:tabs>
              <w:tab w:val="right" w:leader="dot" w:pos="8210"/>
            </w:tabs>
            <w:rPr>
              <w:rFonts w:asciiTheme="minorHAnsi" w:hAnsiTheme="minorHAnsi" w:cstheme="minorBidi"/>
              <w:noProof/>
              <w:kern w:val="2"/>
              <w14:ligatures w14:val="standardContextual"/>
            </w:rPr>
          </w:pPr>
          <w:hyperlink w:anchor="_Toc241791367" w:history="1">
            <w:r w:rsidRPr="00F61766">
              <w:rPr>
                <w:rStyle w:val="Kpr"/>
                <w:noProof/>
              </w:rPr>
              <w:t>ÖNSÖZ</w:t>
            </w:r>
            <w:r>
              <w:rPr>
                <w:noProof/>
                <w:webHidden/>
              </w:rPr>
              <w:tab/>
            </w:r>
            <w:r>
              <w:rPr>
                <w:noProof/>
                <w:webHidden/>
              </w:rPr>
              <w:fldChar w:fldCharType="begin"/>
            </w:r>
            <w:r>
              <w:rPr>
                <w:noProof/>
                <w:webHidden/>
              </w:rPr>
              <w:instrText xml:space="preserve"> PAGEREF _Toc241791367 \h </w:instrText>
            </w:r>
            <w:r>
              <w:rPr>
                <w:noProof/>
                <w:webHidden/>
              </w:rPr>
            </w:r>
            <w:r>
              <w:rPr>
                <w:noProof/>
                <w:webHidden/>
              </w:rPr>
              <w:fldChar w:fldCharType="separate"/>
            </w:r>
            <w:r>
              <w:rPr>
                <w:noProof/>
                <w:webHidden/>
              </w:rPr>
              <w:t>vii</w:t>
            </w:r>
            <w:r>
              <w:rPr>
                <w:noProof/>
                <w:webHidden/>
              </w:rPr>
              <w:fldChar w:fldCharType="end"/>
            </w:r>
          </w:hyperlink>
        </w:p>
        <w:p w14:paraId="081EE198" w14:textId="27D0C9D2" w:rsidR="00F057CC" w:rsidRDefault="00F057CC">
          <w:pPr>
            <w:pStyle w:val="T1"/>
            <w:tabs>
              <w:tab w:val="right" w:leader="dot" w:pos="8210"/>
            </w:tabs>
            <w:rPr>
              <w:rFonts w:asciiTheme="minorHAnsi" w:hAnsiTheme="minorHAnsi" w:cstheme="minorBidi"/>
              <w:noProof/>
              <w:kern w:val="2"/>
              <w14:ligatures w14:val="standardContextual"/>
            </w:rPr>
          </w:pPr>
          <w:hyperlink w:anchor="_Toc241791368" w:history="1">
            <w:r w:rsidRPr="00F61766">
              <w:rPr>
                <w:rStyle w:val="Kpr"/>
                <w:noProof/>
              </w:rPr>
              <w:t>İÇİNDEKİLER</w:t>
            </w:r>
            <w:r>
              <w:rPr>
                <w:noProof/>
                <w:webHidden/>
              </w:rPr>
              <w:tab/>
            </w:r>
            <w:r>
              <w:rPr>
                <w:noProof/>
                <w:webHidden/>
              </w:rPr>
              <w:fldChar w:fldCharType="begin"/>
            </w:r>
            <w:r>
              <w:rPr>
                <w:noProof/>
                <w:webHidden/>
              </w:rPr>
              <w:instrText xml:space="preserve"> PAGEREF _Toc241791368 \h </w:instrText>
            </w:r>
            <w:r>
              <w:rPr>
                <w:noProof/>
                <w:webHidden/>
              </w:rPr>
            </w:r>
            <w:r>
              <w:rPr>
                <w:noProof/>
                <w:webHidden/>
              </w:rPr>
              <w:fldChar w:fldCharType="separate"/>
            </w:r>
            <w:r>
              <w:rPr>
                <w:noProof/>
                <w:webHidden/>
              </w:rPr>
              <w:t>viii</w:t>
            </w:r>
            <w:r>
              <w:rPr>
                <w:noProof/>
                <w:webHidden/>
              </w:rPr>
              <w:fldChar w:fldCharType="end"/>
            </w:r>
          </w:hyperlink>
        </w:p>
        <w:p w14:paraId="23C13C31" w14:textId="67469CBC" w:rsidR="00F057CC" w:rsidRDefault="00F057CC">
          <w:pPr>
            <w:pStyle w:val="T1"/>
            <w:tabs>
              <w:tab w:val="right" w:leader="dot" w:pos="8210"/>
            </w:tabs>
            <w:rPr>
              <w:rFonts w:asciiTheme="minorHAnsi" w:hAnsiTheme="minorHAnsi" w:cstheme="minorBidi"/>
              <w:noProof/>
              <w:kern w:val="2"/>
              <w14:ligatures w14:val="standardContextual"/>
            </w:rPr>
          </w:pPr>
          <w:hyperlink w:anchor="_Toc241791369" w:history="1">
            <w:r w:rsidRPr="00F61766">
              <w:rPr>
                <w:rStyle w:val="Kpr"/>
                <w:noProof/>
              </w:rPr>
              <w:t>TABLOLAR LİSTESİ</w:t>
            </w:r>
            <w:r>
              <w:rPr>
                <w:noProof/>
                <w:webHidden/>
              </w:rPr>
              <w:tab/>
            </w:r>
            <w:r>
              <w:rPr>
                <w:noProof/>
                <w:webHidden/>
              </w:rPr>
              <w:fldChar w:fldCharType="begin"/>
            </w:r>
            <w:r>
              <w:rPr>
                <w:noProof/>
                <w:webHidden/>
              </w:rPr>
              <w:instrText xml:space="preserve"> PAGEREF _Toc241791369 \h </w:instrText>
            </w:r>
            <w:r>
              <w:rPr>
                <w:noProof/>
                <w:webHidden/>
              </w:rPr>
            </w:r>
            <w:r>
              <w:rPr>
                <w:noProof/>
                <w:webHidden/>
              </w:rPr>
              <w:fldChar w:fldCharType="separate"/>
            </w:r>
            <w:r>
              <w:rPr>
                <w:noProof/>
                <w:webHidden/>
              </w:rPr>
              <w:t>ix</w:t>
            </w:r>
            <w:r>
              <w:rPr>
                <w:noProof/>
                <w:webHidden/>
              </w:rPr>
              <w:fldChar w:fldCharType="end"/>
            </w:r>
          </w:hyperlink>
        </w:p>
        <w:p w14:paraId="472EF194" w14:textId="2EA455EB" w:rsidR="00F057CC" w:rsidRDefault="00F057CC">
          <w:pPr>
            <w:pStyle w:val="T1"/>
            <w:tabs>
              <w:tab w:val="right" w:leader="dot" w:pos="8210"/>
            </w:tabs>
            <w:rPr>
              <w:rFonts w:asciiTheme="minorHAnsi" w:hAnsiTheme="minorHAnsi" w:cstheme="minorBidi"/>
              <w:noProof/>
              <w:kern w:val="2"/>
              <w14:ligatures w14:val="standardContextual"/>
            </w:rPr>
          </w:pPr>
          <w:hyperlink w:anchor="_Toc241791370" w:history="1">
            <w:r w:rsidRPr="00F61766">
              <w:rPr>
                <w:rStyle w:val="Kpr"/>
                <w:noProof/>
              </w:rPr>
              <w:t>ŞEKİLLER LİSTESİ</w:t>
            </w:r>
            <w:r>
              <w:rPr>
                <w:noProof/>
                <w:webHidden/>
              </w:rPr>
              <w:tab/>
            </w:r>
            <w:r>
              <w:rPr>
                <w:noProof/>
                <w:webHidden/>
              </w:rPr>
              <w:fldChar w:fldCharType="begin"/>
            </w:r>
            <w:r>
              <w:rPr>
                <w:noProof/>
                <w:webHidden/>
              </w:rPr>
              <w:instrText xml:space="preserve"> PAGEREF _Toc241791370 \h </w:instrText>
            </w:r>
            <w:r>
              <w:rPr>
                <w:noProof/>
                <w:webHidden/>
              </w:rPr>
            </w:r>
            <w:r>
              <w:rPr>
                <w:noProof/>
                <w:webHidden/>
              </w:rPr>
              <w:fldChar w:fldCharType="separate"/>
            </w:r>
            <w:r>
              <w:rPr>
                <w:noProof/>
                <w:webHidden/>
              </w:rPr>
              <w:t>x</w:t>
            </w:r>
            <w:r>
              <w:rPr>
                <w:noProof/>
                <w:webHidden/>
              </w:rPr>
              <w:fldChar w:fldCharType="end"/>
            </w:r>
          </w:hyperlink>
        </w:p>
        <w:p w14:paraId="6EF68312" w14:textId="79186776" w:rsidR="00F057CC" w:rsidRDefault="00F057CC">
          <w:pPr>
            <w:pStyle w:val="T1"/>
            <w:tabs>
              <w:tab w:val="right" w:leader="dot" w:pos="8210"/>
            </w:tabs>
            <w:rPr>
              <w:rFonts w:asciiTheme="minorHAnsi" w:hAnsiTheme="minorHAnsi" w:cstheme="minorBidi"/>
              <w:noProof/>
              <w:kern w:val="2"/>
              <w14:ligatures w14:val="standardContextual"/>
            </w:rPr>
          </w:pPr>
          <w:hyperlink w:anchor="_Toc241791371" w:history="1">
            <w:r w:rsidRPr="00F61766">
              <w:rPr>
                <w:rStyle w:val="Kpr"/>
                <w:noProof/>
              </w:rPr>
              <w:t>SİMGELER VE KISALTMALAR</w:t>
            </w:r>
            <w:r>
              <w:rPr>
                <w:noProof/>
                <w:webHidden/>
              </w:rPr>
              <w:tab/>
            </w:r>
            <w:r>
              <w:rPr>
                <w:noProof/>
                <w:webHidden/>
              </w:rPr>
              <w:fldChar w:fldCharType="begin"/>
            </w:r>
            <w:r>
              <w:rPr>
                <w:noProof/>
                <w:webHidden/>
              </w:rPr>
              <w:instrText xml:space="preserve"> PAGEREF _Toc241791371 \h </w:instrText>
            </w:r>
            <w:r>
              <w:rPr>
                <w:noProof/>
                <w:webHidden/>
              </w:rPr>
            </w:r>
            <w:r>
              <w:rPr>
                <w:noProof/>
                <w:webHidden/>
              </w:rPr>
              <w:fldChar w:fldCharType="separate"/>
            </w:r>
            <w:r>
              <w:rPr>
                <w:noProof/>
                <w:webHidden/>
              </w:rPr>
              <w:t>xi</w:t>
            </w:r>
            <w:r>
              <w:rPr>
                <w:noProof/>
                <w:webHidden/>
              </w:rPr>
              <w:fldChar w:fldCharType="end"/>
            </w:r>
          </w:hyperlink>
        </w:p>
        <w:p w14:paraId="020F2E3F" w14:textId="72F306D6" w:rsidR="00F057CC" w:rsidRDefault="00F057CC">
          <w:pPr>
            <w:pStyle w:val="T1"/>
            <w:tabs>
              <w:tab w:val="right" w:leader="dot" w:pos="8210"/>
            </w:tabs>
            <w:rPr>
              <w:rFonts w:asciiTheme="minorHAnsi" w:hAnsiTheme="minorHAnsi" w:cstheme="minorBidi"/>
              <w:noProof/>
              <w:kern w:val="2"/>
              <w14:ligatures w14:val="standardContextual"/>
            </w:rPr>
          </w:pPr>
          <w:hyperlink w:anchor="_Toc241791372" w:history="1">
            <w:r w:rsidRPr="00F61766">
              <w:rPr>
                <w:rStyle w:val="Kpr"/>
                <w:noProof/>
              </w:rPr>
              <w:t>1. GİRİŞ</w:t>
            </w:r>
            <w:r>
              <w:rPr>
                <w:noProof/>
                <w:webHidden/>
              </w:rPr>
              <w:tab/>
            </w:r>
            <w:r>
              <w:rPr>
                <w:noProof/>
                <w:webHidden/>
              </w:rPr>
              <w:fldChar w:fldCharType="begin"/>
            </w:r>
            <w:r>
              <w:rPr>
                <w:noProof/>
                <w:webHidden/>
              </w:rPr>
              <w:instrText xml:space="preserve"> PAGEREF _Toc241791372 \h </w:instrText>
            </w:r>
            <w:r>
              <w:rPr>
                <w:noProof/>
                <w:webHidden/>
              </w:rPr>
            </w:r>
            <w:r>
              <w:rPr>
                <w:noProof/>
                <w:webHidden/>
              </w:rPr>
              <w:fldChar w:fldCharType="separate"/>
            </w:r>
            <w:r>
              <w:rPr>
                <w:noProof/>
                <w:webHidden/>
              </w:rPr>
              <w:t>1</w:t>
            </w:r>
            <w:r>
              <w:rPr>
                <w:noProof/>
                <w:webHidden/>
              </w:rPr>
              <w:fldChar w:fldCharType="end"/>
            </w:r>
          </w:hyperlink>
        </w:p>
        <w:p w14:paraId="1B6DDF29" w14:textId="50DE1E0A" w:rsidR="00F057CC" w:rsidRDefault="00F057CC">
          <w:pPr>
            <w:pStyle w:val="T2"/>
            <w:tabs>
              <w:tab w:val="right" w:leader="dot" w:pos="8210"/>
            </w:tabs>
            <w:rPr>
              <w:rFonts w:asciiTheme="minorHAnsi" w:hAnsiTheme="minorHAnsi" w:cstheme="minorBidi"/>
              <w:noProof/>
              <w:kern w:val="2"/>
              <w14:ligatures w14:val="standardContextual"/>
            </w:rPr>
          </w:pPr>
          <w:hyperlink w:anchor="_Toc241791373" w:history="1">
            <w:r w:rsidRPr="00F61766">
              <w:rPr>
                <w:rStyle w:val="Kpr"/>
                <w:noProof/>
              </w:rPr>
              <w:t>1.1. Problemin Tanımı</w:t>
            </w:r>
            <w:r>
              <w:rPr>
                <w:noProof/>
                <w:webHidden/>
              </w:rPr>
              <w:tab/>
            </w:r>
            <w:r>
              <w:rPr>
                <w:noProof/>
                <w:webHidden/>
              </w:rPr>
              <w:fldChar w:fldCharType="begin"/>
            </w:r>
            <w:r>
              <w:rPr>
                <w:noProof/>
                <w:webHidden/>
              </w:rPr>
              <w:instrText xml:space="preserve"> PAGEREF _Toc241791373 \h </w:instrText>
            </w:r>
            <w:r>
              <w:rPr>
                <w:noProof/>
                <w:webHidden/>
              </w:rPr>
            </w:r>
            <w:r>
              <w:rPr>
                <w:noProof/>
                <w:webHidden/>
              </w:rPr>
              <w:fldChar w:fldCharType="separate"/>
            </w:r>
            <w:r>
              <w:rPr>
                <w:noProof/>
                <w:webHidden/>
              </w:rPr>
              <w:t>1</w:t>
            </w:r>
            <w:r>
              <w:rPr>
                <w:noProof/>
                <w:webHidden/>
              </w:rPr>
              <w:fldChar w:fldCharType="end"/>
            </w:r>
          </w:hyperlink>
        </w:p>
        <w:p w14:paraId="6116EB2E" w14:textId="6BB266AA" w:rsidR="00F057CC" w:rsidRDefault="00F057CC">
          <w:pPr>
            <w:pStyle w:val="T2"/>
            <w:tabs>
              <w:tab w:val="right" w:leader="dot" w:pos="8210"/>
            </w:tabs>
            <w:rPr>
              <w:rFonts w:asciiTheme="minorHAnsi" w:hAnsiTheme="minorHAnsi" w:cstheme="minorBidi"/>
              <w:noProof/>
              <w:kern w:val="2"/>
              <w14:ligatures w14:val="standardContextual"/>
            </w:rPr>
          </w:pPr>
          <w:hyperlink w:anchor="_Toc241791374" w:history="1">
            <w:r w:rsidRPr="00F61766">
              <w:rPr>
                <w:rStyle w:val="Kpr"/>
                <w:noProof/>
              </w:rPr>
              <w:t>1.2. Projenin Amacı ve Kapsamı</w:t>
            </w:r>
            <w:r>
              <w:rPr>
                <w:noProof/>
                <w:webHidden/>
              </w:rPr>
              <w:tab/>
            </w:r>
            <w:r>
              <w:rPr>
                <w:noProof/>
                <w:webHidden/>
              </w:rPr>
              <w:fldChar w:fldCharType="begin"/>
            </w:r>
            <w:r>
              <w:rPr>
                <w:noProof/>
                <w:webHidden/>
              </w:rPr>
              <w:instrText xml:space="preserve"> PAGEREF _Toc241791374 \h </w:instrText>
            </w:r>
            <w:r>
              <w:rPr>
                <w:noProof/>
                <w:webHidden/>
              </w:rPr>
            </w:r>
            <w:r>
              <w:rPr>
                <w:noProof/>
                <w:webHidden/>
              </w:rPr>
              <w:fldChar w:fldCharType="separate"/>
            </w:r>
            <w:r>
              <w:rPr>
                <w:noProof/>
                <w:webHidden/>
              </w:rPr>
              <w:t>1</w:t>
            </w:r>
            <w:r>
              <w:rPr>
                <w:noProof/>
                <w:webHidden/>
              </w:rPr>
              <w:fldChar w:fldCharType="end"/>
            </w:r>
          </w:hyperlink>
        </w:p>
        <w:p w14:paraId="474938E6" w14:textId="088DE7A4" w:rsidR="00F057CC" w:rsidRDefault="00F057CC">
          <w:pPr>
            <w:pStyle w:val="T2"/>
            <w:tabs>
              <w:tab w:val="right" w:leader="dot" w:pos="8210"/>
            </w:tabs>
            <w:rPr>
              <w:rFonts w:asciiTheme="minorHAnsi" w:hAnsiTheme="minorHAnsi" w:cstheme="minorBidi"/>
              <w:noProof/>
              <w:kern w:val="2"/>
              <w14:ligatures w14:val="standardContextual"/>
            </w:rPr>
          </w:pPr>
          <w:hyperlink w:anchor="_Toc241791375" w:history="1">
            <w:r w:rsidRPr="00F61766">
              <w:rPr>
                <w:rStyle w:val="Kpr"/>
                <w:noProof/>
              </w:rPr>
              <w:t>1.3. Raporun Düzeni</w:t>
            </w:r>
            <w:r>
              <w:rPr>
                <w:noProof/>
                <w:webHidden/>
              </w:rPr>
              <w:tab/>
            </w:r>
            <w:r>
              <w:rPr>
                <w:noProof/>
                <w:webHidden/>
              </w:rPr>
              <w:fldChar w:fldCharType="begin"/>
            </w:r>
            <w:r>
              <w:rPr>
                <w:noProof/>
                <w:webHidden/>
              </w:rPr>
              <w:instrText xml:space="preserve"> PAGEREF _Toc241791375 \h </w:instrText>
            </w:r>
            <w:r>
              <w:rPr>
                <w:noProof/>
                <w:webHidden/>
              </w:rPr>
            </w:r>
            <w:r>
              <w:rPr>
                <w:noProof/>
                <w:webHidden/>
              </w:rPr>
              <w:fldChar w:fldCharType="separate"/>
            </w:r>
            <w:r>
              <w:rPr>
                <w:noProof/>
                <w:webHidden/>
              </w:rPr>
              <w:t>1</w:t>
            </w:r>
            <w:r>
              <w:rPr>
                <w:noProof/>
                <w:webHidden/>
              </w:rPr>
              <w:fldChar w:fldCharType="end"/>
            </w:r>
          </w:hyperlink>
        </w:p>
        <w:p w14:paraId="5F18ACB0" w14:textId="53FF35EC" w:rsidR="00F057CC" w:rsidRDefault="00F057CC">
          <w:pPr>
            <w:pStyle w:val="T2"/>
            <w:tabs>
              <w:tab w:val="right" w:leader="dot" w:pos="8210"/>
            </w:tabs>
            <w:rPr>
              <w:rFonts w:asciiTheme="minorHAnsi" w:hAnsiTheme="minorHAnsi" w:cstheme="minorBidi"/>
              <w:noProof/>
              <w:kern w:val="2"/>
              <w14:ligatures w14:val="standardContextual"/>
            </w:rPr>
          </w:pPr>
          <w:hyperlink w:anchor="_Toc241791376" w:history="1">
            <w:r w:rsidRPr="00F61766">
              <w:rPr>
                <w:rStyle w:val="Kpr"/>
                <w:noProof/>
              </w:rPr>
              <w:t>1.4. Bitirme Projesi Süreci</w:t>
            </w:r>
            <w:r>
              <w:rPr>
                <w:noProof/>
                <w:webHidden/>
              </w:rPr>
              <w:tab/>
            </w:r>
            <w:r>
              <w:rPr>
                <w:noProof/>
                <w:webHidden/>
              </w:rPr>
              <w:fldChar w:fldCharType="begin"/>
            </w:r>
            <w:r>
              <w:rPr>
                <w:noProof/>
                <w:webHidden/>
              </w:rPr>
              <w:instrText xml:space="preserve"> PAGEREF _Toc241791376 \h </w:instrText>
            </w:r>
            <w:r>
              <w:rPr>
                <w:noProof/>
                <w:webHidden/>
              </w:rPr>
            </w:r>
            <w:r>
              <w:rPr>
                <w:noProof/>
                <w:webHidden/>
              </w:rPr>
              <w:fldChar w:fldCharType="separate"/>
            </w:r>
            <w:r>
              <w:rPr>
                <w:noProof/>
                <w:webHidden/>
              </w:rPr>
              <w:t>2</w:t>
            </w:r>
            <w:r>
              <w:rPr>
                <w:noProof/>
                <w:webHidden/>
              </w:rPr>
              <w:fldChar w:fldCharType="end"/>
            </w:r>
          </w:hyperlink>
        </w:p>
        <w:p w14:paraId="50A5D3AC" w14:textId="0C10540D" w:rsidR="00F057CC" w:rsidRDefault="00F057CC">
          <w:pPr>
            <w:pStyle w:val="T1"/>
            <w:tabs>
              <w:tab w:val="right" w:leader="dot" w:pos="8210"/>
            </w:tabs>
            <w:rPr>
              <w:rFonts w:asciiTheme="minorHAnsi" w:hAnsiTheme="minorHAnsi" w:cstheme="minorBidi"/>
              <w:noProof/>
              <w:kern w:val="2"/>
              <w14:ligatures w14:val="standardContextual"/>
            </w:rPr>
          </w:pPr>
          <w:hyperlink w:anchor="_Toc241791377" w:history="1">
            <w:r w:rsidRPr="00F61766">
              <w:rPr>
                <w:rStyle w:val="Kpr"/>
                <w:noProof/>
              </w:rPr>
              <w:t>2. LİTERATÜR ARAŞTIRMASI VE KURAMSAL ÇERÇEVE</w:t>
            </w:r>
            <w:r>
              <w:rPr>
                <w:noProof/>
                <w:webHidden/>
              </w:rPr>
              <w:tab/>
            </w:r>
            <w:r>
              <w:rPr>
                <w:noProof/>
                <w:webHidden/>
              </w:rPr>
              <w:fldChar w:fldCharType="begin"/>
            </w:r>
            <w:r>
              <w:rPr>
                <w:noProof/>
                <w:webHidden/>
              </w:rPr>
              <w:instrText xml:space="preserve"> PAGEREF _Toc241791377 \h </w:instrText>
            </w:r>
            <w:r>
              <w:rPr>
                <w:noProof/>
                <w:webHidden/>
              </w:rPr>
            </w:r>
            <w:r>
              <w:rPr>
                <w:noProof/>
                <w:webHidden/>
              </w:rPr>
              <w:fldChar w:fldCharType="separate"/>
            </w:r>
            <w:r>
              <w:rPr>
                <w:noProof/>
                <w:webHidden/>
              </w:rPr>
              <w:t>4</w:t>
            </w:r>
            <w:r>
              <w:rPr>
                <w:noProof/>
                <w:webHidden/>
              </w:rPr>
              <w:fldChar w:fldCharType="end"/>
            </w:r>
          </w:hyperlink>
        </w:p>
        <w:p w14:paraId="04B6515E" w14:textId="5184454F" w:rsidR="00F057CC" w:rsidRDefault="00F057CC">
          <w:pPr>
            <w:pStyle w:val="T2"/>
            <w:tabs>
              <w:tab w:val="right" w:leader="dot" w:pos="8210"/>
            </w:tabs>
            <w:rPr>
              <w:rFonts w:asciiTheme="minorHAnsi" w:hAnsiTheme="minorHAnsi" w:cstheme="minorBidi"/>
              <w:noProof/>
              <w:kern w:val="2"/>
              <w14:ligatures w14:val="standardContextual"/>
            </w:rPr>
          </w:pPr>
          <w:hyperlink w:anchor="_Toc241791378" w:history="1">
            <w:r w:rsidRPr="00F61766">
              <w:rPr>
                <w:rStyle w:val="Kpr"/>
                <w:noProof/>
              </w:rPr>
              <w:t>2.1. Temel Kavramlar</w:t>
            </w:r>
            <w:r>
              <w:rPr>
                <w:noProof/>
                <w:webHidden/>
              </w:rPr>
              <w:tab/>
            </w:r>
            <w:r>
              <w:rPr>
                <w:noProof/>
                <w:webHidden/>
              </w:rPr>
              <w:fldChar w:fldCharType="begin"/>
            </w:r>
            <w:r>
              <w:rPr>
                <w:noProof/>
                <w:webHidden/>
              </w:rPr>
              <w:instrText xml:space="preserve"> PAGEREF _Toc241791378 \h </w:instrText>
            </w:r>
            <w:r>
              <w:rPr>
                <w:noProof/>
                <w:webHidden/>
              </w:rPr>
            </w:r>
            <w:r>
              <w:rPr>
                <w:noProof/>
                <w:webHidden/>
              </w:rPr>
              <w:fldChar w:fldCharType="separate"/>
            </w:r>
            <w:r>
              <w:rPr>
                <w:noProof/>
                <w:webHidden/>
              </w:rPr>
              <w:t>4</w:t>
            </w:r>
            <w:r>
              <w:rPr>
                <w:noProof/>
                <w:webHidden/>
              </w:rPr>
              <w:fldChar w:fldCharType="end"/>
            </w:r>
          </w:hyperlink>
        </w:p>
        <w:p w14:paraId="615C3B7E" w14:textId="40BF7466" w:rsidR="00F057CC" w:rsidRDefault="00F057CC">
          <w:pPr>
            <w:pStyle w:val="T3"/>
            <w:tabs>
              <w:tab w:val="right" w:leader="dot" w:pos="8210"/>
            </w:tabs>
            <w:rPr>
              <w:rFonts w:asciiTheme="minorHAnsi" w:hAnsiTheme="minorHAnsi" w:cstheme="minorBidi"/>
              <w:noProof/>
              <w:kern w:val="2"/>
              <w14:ligatures w14:val="standardContextual"/>
            </w:rPr>
          </w:pPr>
          <w:hyperlink w:anchor="_Toc241791379" w:history="1">
            <w:r w:rsidRPr="00F61766">
              <w:rPr>
                <w:rStyle w:val="Kpr"/>
                <w:noProof/>
              </w:rPr>
              <w:t>2.1.1. Üçüncü düzey başlık örneği</w:t>
            </w:r>
            <w:r>
              <w:rPr>
                <w:noProof/>
                <w:webHidden/>
              </w:rPr>
              <w:tab/>
            </w:r>
            <w:r>
              <w:rPr>
                <w:noProof/>
                <w:webHidden/>
              </w:rPr>
              <w:fldChar w:fldCharType="begin"/>
            </w:r>
            <w:r>
              <w:rPr>
                <w:noProof/>
                <w:webHidden/>
              </w:rPr>
              <w:instrText xml:space="preserve"> PAGEREF _Toc241791379 \h </w:instrText>
            </w:r>
            <w:r>
              <w:rPr>
                <w:noProof/>
                <w:webHidden/>
              </w:rPr>
            </w:r>
            <w:r>
              <w:rPr>
                <w:noProof/>
                <w:webHidden/>
              </w:rPr>
              <w:fldChar w:fldCharType="separate"/>
            </w:r>
            <w:r>
              <w:rPr>
                <w:noProof/>
                <w:webHidden/>
              </w:rPr>
              <w:t>4</w:t>
            </w:r>
            <w:r>
              <w:rPr>
                <w:noProof/>
                <w:webHidden/>
              </w:rPr>
              <w:fldChar w:fldCharType="end"/>
            </w:r>
          </w:hyperlink>
        </w:p>
        <w:p w14:paraId="2A634164" w14:textId="5C723079" w:rsidR="00F057CC" w:rsidRDefault="00F057CC">
          <w:pPr>
            <w:pStyle w:val="T2"/>
            <w:tabs>
              <w:tab w:val="right" w:leader="dot" w:pos="8210"/>
            </w:tabs>
            <w:rPr>
              <w:rFonts w:asciiTheme="minorHAnsi" w:hAnsiTheme="minorHAnsi" w:cstheme="minorBidi"/>
              <w:noProof/>
              <w:kern w:val="2"/>
              <w14:ligatures w14:val="standardContextual"/>
            </w:rPr>
          </w:pPr>
          <w:hyperlink w:anchor="_Toc241791380" w:history="1">
            <w:r w:rsidRPr="00F61766">
              <w:rPr>
                <w:rStyle w:val="Kpr"/>
                <w:noProof/>
              </w:rPr>
              <w:t>2.2. Literatürdeki Çalışmalar</w:t>
            </w:r>
            <w:r>
              <w:rPr>
                <w:noProof/>
                <w:webHidden/>
              </w:rPr>
              <w:tab/>
            </w:r>
            <w:r>
              <w:rPr>
                <w:noProof/>
                <w:webHidden/>
              </w:rPr>
              <w:fldChar w:fldCharType="begin"/>
            </w:r>
            <w:r>
              <w:rPr>
                <w:noProof/>
                <w:webHidden/>
              </w:rPr>
              <w:instrText xml:space="preserve"> PAGEREF _Toc241791380 \h </w:instrText>
            </w:r>
            <w:r>
              <w:rPr>
                <w:noProof/>
                <w:webHidden/>
              </w:rPr>
            </w:r>
            <w:r>
              <w:rPr>
                <w:noProof/>
                <w:webHidden/>
              </w:rPr>
              <w:fldChar w:fldCharType="separate"/>
            </w:r>
            <w:r>
              <w:rPr>
                <w:noProof/>
                <w:webHidden/>
              </w:rPr>
              <w:t>4</w:t>
            </w:r>
            <w:r>
              <w:rPr>
                <w:noProof/>
                <w:webHidden/>
              </w:rPr>
              <w:fldChar w:fldCharType="end"/>
            </w:r>
          </w:hyperlink>
        </w:p>
        <w:p w14:paraId="3CD07364" w14:textId="459A76AE" w:rsidR="00F057CC" w:rsidRDefault="00F057CC">
          <w:pPr>
            <w:pStyle w:val="T1"/>
            <w:tabs>
              <w:tab w:val="right" w:leader="dot" w:pos="8210"/>
            </w:tabs>
            <w:rPr>
              <w:rFonts w:asciiTheme="minorHAnsi" w:hAnsiTheme="minorHAnsi" w:cstheme="minorBidi"/>
              <w:noProof/>
              <w:kern w:val="2"/>
              <w14:ligatures w14:val="standardContextual"/>
            </w:rPr>
          </w:pPr>
          <w:hyperlink w:anchor="_Toc241791381" w:history="1">
            <w:r w:rsidRPr="00F61766">
              <w:rPr>
                <w:rStyle w:val="Kpr"/>
                <w:noProof/>
              </w:rPr>
              <w:t>3. MATERYAL VE YÖNTEM</w:t>
            </w:r>
            <w:r>
              <w:rPr>
                <w:noProof/>
                <w:webHidden/>
              </w:rPr>
              <w:tab/>
            </w:r>
            <w:r>
              <w:rPr>
                <w:noProof/>
                <w:webHidden/>
              </w:rPr>
              <w:fldChar w:fldCharType="begin"/>
            </w:r>
            <w:r>
              <w:rPr>
                <w:noProof/>
                <w:webHidden/>
              </w:rPr>
              <w:instrText xml:space="preserve"> PAGEREF _Toc241791381 \h </w:instrText>
            </w:r>
            <w:r>
              <w:rPr>
                <w:noProof/>
                <w:webHidden/>
              </w:rPr>
            </w:r>
            <w:r>
              <w:rPr>
                <w:noProof/>
                <w:webHidden/>
              </w:rPr>
              <w:fldChar w:fldCharType="separate"/>
            </w:r>
            <w:r>
              <w:rPr>
                <w:noProof/>
                <w:webHidden/>
              </w:rPr>
              <w:t>5</w:t>
            </w:r>
            <w:r>
              <w:rPr>
                <w:noProof/>
                <w:webHidden/>
              </w:rPr>
              <w:fldChar w:fldCharType="end"/>
            </w:r>
          </w:hyperlink>
        </w:p>
        <w:p w14:paraId="23E7A9E8" w14:textId="7AD38BB9" w:rsidR="00F057CC" w:rsidRDefault="00F057CC">
          <w:pPr>
            <w:pStyle w:val="T2"/>
            <w:tabs>
              <w:tab w:val="right" w:leader="dot" w:pos="8210"/>
            </w:tabs>
            <w:rPr>
              <w:rFonts w:asciiTheme="minorHAnsi" w:hAnsiTheme="minorHAnsi" w:cstheme="minorBidi"/>
              <w:noProof/>
              <w:kern w:val="2"/>
              <w14:ligatures w14:val="standardContextual"/>
            </w:rPr>
          </w:pPr>
          <w:hyperlink w:anchor="_Toc241791382" w:history="1">
            <w:r w:rsidRPr="00F61766">
              <w:rPr>
                <w:rStyle w:val="Kpr"/>
                <w:noProof/>
              </w:rPr>
              <w:t>3.1. Hesaplama ve Modelleme Yöntemi</w:t>
            </w:r>
            <w:r>
              <w:rPr>
                <w:noProof/>
                <w:webHidden/>
              </w:rPr>
              <w:tab/>
            </w:r>
            <w:r>
              <w:rPr>
                <w:noProof/>
                <w:webHidden/>
              </w:rPr>
              <w:fldChar w:fldCharType="begin"/>
            </w:r>
            <w:r>
              <w:rPr>
                <w:noProof/>
                <w:webHidden/>
              </w:rPr>
              <w:instrText xml:space="preserve"> PAGEREF _Toc241791382 \h </w:instrText>
            </w:r>
            <w:r>
              <w:rPr>
                <w:noProof/>
                <w:webHidden/>
              </w:rPr>
            </w:r>
            <w:r>
              <w:rPr>
                <w:noProof/>
                <w:webHidden/>
              </w:rPr>
              <w:fldChar w:fldCharType="separate"/>
            </w:r>
            <w:r>
              <w:rPr>
                <w:noProof/>
                <w:webHidden/>
              </w:rPr>
              <w:t>5</w:t>
            </w:r>
            <w:r>
              <w:rPr>
                <w:noProof/>
                <w:webHidden/>
              </w:rPr>
              <w:fldChar w:fldCharType="end"/>
            </w:r>
          </w:hyperlink>
        </w:p>
        <w:p w14:paraId="096DF650" w14:textId="58FAAFF6" w:rsidR="00F057CC" w:rsidRDefault="00F057CC">
          <w:pPr>
            <w:pStyle w:val="T2"/>
            <w:tabs>
              <w:tab w:val="right" w:leader="dot" w:pos="8210"/>
            </w:tabs>
            <w:rPr>
              <w:rFonts w:asciiTheme="minorHAnsi" w:hAnsiTheme="minorHAnsi" w:cstheme="minorBidi"/>
              <w:noProof/>
              <w:kern w:val="2"/>
              <w14:ligatures w14:val="standardContextual"/>
            </w:rPr>
          </w:pPr>
          <w:hyperlink w:anchor="_Toc241791383" w:history="1">
            <w:r w:rsidRPr="00F61766">
              <w:rPr>
                <w:rStyle w:val="Kpr"/>
                <w:noProof/>
              </w:rPr>
              <w:t>3.2. Gerçekçi Kısıtlar, Standartlar ve Mühendislik Etiği</w:t>
            </w:r>
            <w:r>
              <w:rPr>
                <w:noProof/>
                <w:webHidden/>
              </w:rPr>
              <w:tab/>
            </w:r>
            <w:r>
              <w:rPr>
                <w:noProof/>
                <w:webHidden/>
              </w:rPr>
              <w:fldChar w:fldCharType="begin"/>
            </w:r>
            <w:r>
              <w:rPr>
                <w:noProof/>
                <w:webHidden/>
              </w:rPr>
              <w:instrText xml:space="preserve"> PAGEREF _Toc241791383 \h </w:instrText>
            </w:r>
            <w:r>
              <w:rPr>
                <w:noProof/>
                <w:webHidden/>
              </w:rPr>
            </w:r>
            <w:r>
              <w:rPr>
                <w:noProof/>
                <w:webHidden/>
              </w:rPr>
              <w:fldChar w:fldCharType="separate"/>
            </w:r>
            <w:r>
              <w:rPr>
                <w:noProof/>
                <w:webHidden/>
              </w:rPr>
              <w:t>5</w:t>
            </w:r>
            <w:r>
              <w:rPr>
                <w:noProof/>
                <w:webHidden/>
              </w:rPr>
              <w:fldChar w:fldCharType="end"/>
            </w:r>
          </w:hyperlink>
        </w:p>
        <w:p w14:paraId="5A8F040C" w14:textId="5D604FEB" w:rsidR="00F057CC" w:rsidRDefault="00F057CC">
          <w:pPr>
            <w:pStyle w:val="T1"/>
            <w:tabs>
              <w:tab w:val="right" w:leader="dot" w:pos="8210"/>
            </w:tabs>
            <w:rPr>
              <w:rFonts w:asciiTheme="minorHAnsi" w:hAnsiTheme="minorHAnsi" w:cstheme="minorBidi"/>
              <w:noProof/>
              <w:kern w:val="2"/>
              <w14:ligatures w14:val="standardContextual"/>
            </w:rPr>
          </w:pPr>
          <w:hyperlink w:anchor="_Toc241791384" w:history="1">
            <w:r w:rsidRPr="00F61766">
              <w:rPr>
                <w:rStyle w:val="Kpr"/>
                <w:noProof/>
              </w:rPr>
              <w:t>4. BULGULAR VE TARTIŞMA</w:t>
            </w:r>
            <w:r>
              <w:rPr>
                <w:noProof/>
                <w:webHidden/>
              </w:rPr>
              <w:tab/>
            </w:r>
            <w:r>
              <w:rPr>
                <w:noProof/>
                <w:webHidden/>
              </w:rPr>
              <w:fldChar w:fldCharType="begin"/>
            </w:r>
            <w:r>
              <w:rPr>
                <w:noProof/>
                <w:webHidden/>
              </w:rPr>
              <w:instrText xml:space="preserve"> PAGEREF _Toc241791384 \h </w:instrText>
            </w:r>
            <w:r>
              <w:rPr>
                <w:noProof/>
                <w:webHidden/>
              </w:rPr>
            </w:r>
            <w:r>
              <w:rPr>
                <w:noProof/>
                <w:webHidden/>
              </w:rPr>
              <w:fldChar w:fldCharType="separate"/>
            </w:r>
            <w:r>
              <w:rPr>
                <w:noProof/>
                <w:webHidden/>
              </w:rPr>
              <w:t>7</w:t>
            </w:r>
            <w:r>
              <w:rPr>
                <w:noProof/>
                <w:webHidden/>
              </w:rPr>
              <w:fldChar w:fldCharType="end"/>
            </w:r>
          </w:hyperlink>
        </w:p>
        <w:p w14:paraId="3B9B27E9" w14:textId="7AB17566" w:rsidR="00F057CC" w:rsidRDefault="00F057CC">
          <w:pPr>
            <w:pStyle w:val="T1"/>
            <w:tabs>
              <w:tab w:val="right" w:leader="dot" w:pos="8210"/>
            </w:tabs>
            <w:rPr>
              <w:rFonts w:asciiTheme="minorHAnsi" w:hAnsiTheme="minorHAnsi" w:cstheme="minorBidi"/>
              <w:noProof/>
              <w:kern w:val="2"/>
              <w14:ligatures w14:val="standardContextual"/>
            </w:rPr>
          </w:pPr>
          <w:hyperlink w:anchor="_Toc241791385" w:history="1">
            <w:r w:rsidRPr="00F61766">
              <w:rPr>
                <w:rStyle w:val="Kpr"/>
                <w:noProof/>
              </w:rPr>
              <w:t>5. SONUÇ VE ÖNERİLER</w:t>
            </w:r>
            <w:r>
              <w:rPr>
                <w:noProof/>
                <w:webHidden/>
              </w:rPr>
              <w:tab/>
            </w:r>
            <w:r>
              <w:rPr>
                <w:noProof/>
                <w:webHidden/>
              </w:rPr>
              <w:fldChar w:fldCharType="begin"/>
            </w:r>
            <w:r>
              <w:rPr>
                <w:noProof/>
                <w:webHidden/>
              </w:rPr>
              <w:instrText xml:space="preserve"> PAGEREF _Toc241791385 \h </w:instrText>
            </w:r>
            <w:r>
              <w:rPr>
                <w:noProof/>
                <w:webHidden/>
              </w:rPr>
            </w:r>
            <w:r>
              <w:rPr>
                <w:noProof/>
                <w:webHidden/>
              </w:rPr>
              <w:fldChar w:fldCharType="separate"/>
            </w:r>
            <w:r>
              <w:rPr>
                <w:noProof/>
                <w:webHidden/>
              </w:rPr>
              <w:t>8</w:t>
            </w:r>
            <w:r>
              <w:rPr>
                <w:noProof/>
                <w:webHidden/>
              </w:rPr>
              <w:fldChar w:fldCharType="end"/>
            </w:r>
          </w:hyperlink>
        </w:p>
        <w:p w14:paraId="4A56F088" w14:textId="47AA5D2C" w:rsidR="00F057CC" w:rsidRDefault="00F057CC">
          <w:pPr>
            <w:pStyle w:val="T1"/>
            <w:tabs>
              <w:tab w:val="right" w:leader="dot" w:pos="8210"/>
            </w:tabs>
            <w:rPr>
              <w:rFonts w:asciiTheme="minorHAnsi" w:hAnsiTheme="minorHAnsi" w:cstheme="minorBidi"/>
              <w:noProof/>
              <w:kern w:val="2"/>
              <w14:ligatures w14:val="standardContextual"/>
            </w:rPr>
          </w:pPr>
          <w:hyperlink w:anchor="_Toc241791386" w:history="1">
            <w:r w:rsidRPr="00F61766">
              <w:rPr>
                <w:rStyle w:val="Kpr"/>
                <w:noProof/>
              </w:rPr>
              <w:t>KAYNAKÇA</w:t>
            </w:r>
            <w:r>
              <w:rPr>
                <w:noProof/>
                <w:webHidden/>
              </w:rPr>
              <w:tab/>
            </w:r>
            <w:r>
              <w:rPr>
                <w:noProof/>
                <w:webHidden/>
              </w:rPr>
              <w:fldChar w:fldCharType="begin"/>
            </w:r>
            <w:r>
              <w:rPr>
                <w:noProof/>
                <w:webHidden/>
              </w:rPr>
              <w:instrText xml:space="preserve"> PAGEREF _Toc241791386 \h </w:instrText>
            </w:r>
            <w:r>
              <w:rPr>
                <w:noProof/>
                <w:webHidden/>
              </w:rPr>
            </w:r>
            <w:r>
              <w:rPr>
                <w:noProof/>
                <w:webHidden/>
              </w:rPr>
              <w:fldChar w:fldCharType="separate"/>
            </w:r>
            <w:r>
              <w:rPr>
                <w:noProof/>
                <w:webHidden/>
              </w:rPr>
              <w:t>9</w:t>
            </w:r>
            <w:r>
              <w:rPr>
                <w:noProof/>
                <w:webHidden/>
              </w:rPr>
              <w:fldChar w:fldCharType="end"/>
            </w:r>
          </w:hyperlink>
        </w:p>
        <w:p w14:paraId="045677EA" w14:textId="44B60812" w:rsidR="00F057CC" w:rsidRDefault="00F057CC">
          <w:pPr>
            <w:pStyle w:val="T1"/>
            <w:tabs>
              <w:tab w:val="right" w:leader="dot" w:pos="8210"/>
            </w:tabs>
            <w:rPr>
              <w:rFonts w:asciiTheme="minorHAnsi" w:hAnsiTheme="minorHAnsi" w:cstheme="minorBidi"/>
              <w:noProof/>
              <w:kern w:val="2"/>
              <w14:ligatures w14:val="standardContextual"/>
            </w:rPr>
          </w:pPr>
          <w:hyperlink w:anchor="_Toc241791387" w:history="1">
            <w:r w:rsidRPr="00F61766">
              <w:rPr>
                <w:rStyle w:val="Kpr"/>
                <w:noProof/>
              </w:rPr>
              <w:t>EKLER</w:t>
            </w:r>
            <w:r>
              <w:rPr>
                <w:noProof/>
                <w:webHidden/>
              </w:rPr>
              <w:tab/>
            </w:r>
            <w:r>
              <w:rPr>
                <w:noProof/>
                <w:webHidden/>
              </w:rPr>
              <w:fldChar w:fldCharType="begin"/>
            </w:r>
            <w:r>
              <w:rPr>
                <w:noProof/>
                <w:webHidden/>
              </w:rPr>
              <w:instrText xml:space="preserve"> PAGEREF _Toc241791387 \h </w:instrText>
            </w:r>
            <w:r>
              <w:rPr>
                <w:noProof/>
                <w:webHidden/>
              </w:rPr>
            </w:r>
            <w:r>
              <w:rPr>
                <w:noProof/>
                <w:webHidden/>
              </w:rPr>
              <w:fldChar w:fldCharType="separate"/>
            </w:r>
            <w:r>
              <w:rPr>
                <w:noProof/>
                <w:webHidden/>
              </w:rPr>
              <w:t>10</w:t>
            </w:r>
            <w:r>
              <w:rPr>
                <w:noProof/>
                <w:webHidden/>
              </w:rPr>
              <w:fldChar w:fldCharType="end"/>
            </w:r>
          </w:hyperlink>
        </w:p>
        <w:p w14:paraId="3AAEE53C" w14:textId="0442EBB5" w:rsidR="00D50C3D" w:rsidRDefault="00000000">
          <w:pPr>
            <w:spacing w:before="120" w:after="120"/>
          </w:pPr>
          <w:r>
            <w:rPr>
              <w:noProof/>
            </w:rPr>
            <w:fldChar w:fldCharType="end"/>
          </w:r>
        </w:p>
      </w:sdtContent>
    </w:sdt>
    <w:p w14:paraId="629D07BC" w14:textId="77777777" w:rsidR="005B1210" w:rsidRPr="005B1210" w:rsidRDefault="005B1210" w:rsidP="005B1210">
      <w:pPr>
        <w:rPr>
          <w:rFonts w:eastAsiaTheme="majorEastAsia" w:cstheme="majorBidi"/>
          <w:caps/>
        </w:rPr>
      </w:pPr>
    </w:p>
    <w:p w14:paraId="3D3EA870" w14:textId="77777777" w:rsidR="005B1210" w:rsidRDefault="005B1210" w:rsidP="005B1210">
      <w:pPr>
        <w:rPr>
          <w:rFonts w:eastAsiaTheme="majorEastAsia" w:cstheme="majorBidi"/>
          <w:b/>
          <w:caps/>
          <w:sz w:val="28"/>
          <w:szCs w:val="32"/>
        </w:rPr>
      </w:pPr>
    </w:p>
    <w:p w14:paraId="27D0B52B" w14:textId="77777777" w:rsidR="005B1210" w:rsidRPr="005B1210" w:rsidRDefault="005B1210" w:rsidP="005B1210">
      <w:pPr>
        <w:sectPr w:rsidR="005B1210" w:rsidRPr="005B1210" w:rsidSect="00C570D8">
          <w:pgSz w:w="11906" w:h="16838"/>
          <w:pgMar w:top="2268" w:right="1418" w:bottom="1418" w:left="2268" w:header="709" w:footer="709" w:gutter="0"/>
          <w:pgNumType w:fmt="lowerRoman"/>
          <w:cols w:space="708"/>
          <w:docGrid w:linePitch="360"/>
        </w:sectPr>
      </w:pPr>
    </w:p>
    <w:p w14:paraId="0CC2FC5B" w14:textId="77777777" w:rsidR="00934C96" w:rsidRDefault="00934C96" w:rsidP="003D3735">
      <w:pPr>
        <w:pStyle w:val="Balk1"/>
      </w:pPr>
      <w:bookmarkStart w:id="8" w:name="_Toc241791369"/>
      <w:r>
        <w:lastRenderedPageBreak/>
        <w:t>TABLOLAR LİSTESİ</w:t>
      </w:r>
      <w:bookmarkEnd w:id="8"/>
    </w:p>
    <w:p w14:paraId="2F57D858" w14:textId="77777777" w:rsidR="00D50C3D" w:rsidRDefault="00496713">
      <w:pPr>
        <w:pStyle w:val="ekillerTablosu"/>
        <w:tabs>
          <w:tab w:val="right" w:leader="dot" w:pos="8210"/>
        </w:tabs>
        <w:spacing w:before="60" w:after="60" w:line="240" w:lineRule="auto"/>
        <w:rPr>
          <w:noProof/>
        </w:rPr>
      </w:pPr>
      <w:r w:rsidRPr="00C1087E">
        <w:rPr>
          <w:noProof/>
        </w:rPr>
        <w:fldChar w:fldCharType="begin"/>
      </w:r>
      <w:r>
        <w:rPr>
          <w:noProof/>
        </w:rPr>
        <w:instrText xml:space="preserve"> TOC \h \z \c "Tablo" </w:instrText>
      </w:r>
      <w:r w:rsidRPr="00C1087E">
        <w:rPr>
          <w:noProof/>
        </w:rPr>
        <w:fldChar w:fldCharType="separate"/>
      </w:r>
      <w:hyperlink w:anchor="_Toc9027" w:history="1">
        <w:r>
          <w:rPr>
            <w:noProof/>
          </w:rPr>
          <w:t>Tablo 1.1 Teslimler, teslim zamanları ve kapsamları</w:t>
        </w:r>
        <w:r>
          <w:rPr>
            <w:noProof/>
            <w:webHidden/>
          </w:rPr>
          <w:tab/>
        </w:r>
        <w:r>
          <w:rPr>
            <w:noProof/>
            <w:webHidden/>
          </w:rPr>
          <w:fldChar w:fldCharType="begin"/>
        </w:r>
        <w:r>
          <w:rPr>
            <w:noProof/>
            <w:webHidden/>
          </w:rPr>
          <w:instrText xml:space="preserve"> PAGEREF _Toc9027 \h </w:instrText>
        </w:r>
        <w:r>
          <w:rPr>
            <w:noProof/>
            <w:webHidden/>
          </w:rPr>
        </w:r>
        <w:r>
          <w:rPr>
            <w:noProof/>
            <w:webHidden/>
          </w:rPr>
          <w:fldChar w:fldCharType="separate"/>
        </w:r>
        <w:r w:rsidR="00663AE1">
          <w:rPr>
            <w:noProof/>
            <w:webHidden/>
          </w:rPr>
          <w:t>1</w:t>
        </w:r>
        <w:r>
          <w:rPr>
            <w:noProof/>
            <w:webHidden/>
          </w:rPr>
          <w:fldChar w:fldCharType="end"/>
        </w:r>
      </w:hyperlink>
    </w:p>
    <w:p w14:paraId="58138507" w14:textId="77777777" w:rsidR="00D50C3D" w:rsidRDefault="00D50C3D">
      <w:pPr>
        <w:pStyle w:val="ekillerTablosu"/>
        <w:tabs>
          <w:tab w:val="right" w:leader="dot" w:pos="8210"/>
        </w:tabs>
        <w:spacing w:before="60" w:after="60" w:line="240" w:lineRule="auto"/>
        <w:rPr>
          <w:noProof/>
        </w:rPr>
      </w:pPr>
      <w:hyperlink w:anchor="_Toc9028" w:history="1">
        <w:r>
          <w:rPr>
            <w:noProof/>
          </w:rPr>
          <w:t>Tablo 3.1 Projede dikkate alınan gerçekçi kısıtlar ve standartlar</w:t>
        </w:r>
        <w:r>
          <w:rPr>
            <w:noProof/>
            <w:webHidden/>
          </w:rPr>
          <w:tab/>
        </w:r>
        <w:r>
          <w:rPr>
            <w:noProof/>
            <w:webHidden/>
          </w:rPr>
          <w:fldChar w:fldCharType="begin"/>
        </w:r>
        <w:r>
          <w:rPr>
            <w:noProof/>
            <w:webHidden/>
          </w:rPr>
          <w:instrText xml:space="preserve"> PAGEREF _Toc9028 \h </w:instrText>
        </w:r>
        <w:r>
          <w:rPr>
            <w:noProof/>
            <w:webHidden/>
          </w:rPr>
        </w:r>
        <w:r>
          <w:rPr>
            <w:noProof/>
            <w:webHidden/>
          </w:rPr>
          <w:fldChar w:fldCharType="separate"/>
        </w:r>
        <w:r>
          <w:rPr>
            <w:noProof/>
            <w:webHidden/>
          </w:rPr>
          <w:t>1</w:t>
        </w:r>
        <w:r>
          <w:rPr>
            <w:noProof/>
            <w:webHidden/>
          </w:rPr>
          <w:fldChar w:fldCharType="end"/>
        </w:r>
      </w:hyperlink>
    </w:p>
    <w:p w14:paraId="7FE34E4E" w14:textId="77777777" w:rsidR="00D50C3D" w:rsidRDefault="00D50C3D">
      <w:pPr>
        <w:pStyle w:val="ekillerTablosu"/>
        <w:tabs>
          <w:tab w:val="right" w:leader="dot" w:pos="8210"/>
        </w:tabs>
        <w:spacing w:before="60" w:after="60" w:line="240" w:lineRule="auto"/>
        <w:rPr>
          <w:noProof/>
        </w:rPr>
      </w:pPr>
      <w:hyperlink w:anchor="_Toc9029" w:history="1">
        <w:r>
          <w:rPr>
            <w:noProof/>
          </w:rPr>
          <w:t>Tablo 4.1 Ana makine yük durumlarına göre ölçülen performans değerleri (örnek düzen)</w:t>
        </w:r>
        <w:r>
          <w:rPr>
            <w:noProof/>
            <w:webHidden/>
          </w:rPr>
          <w:tab/>
        </w:r>
        <w:r>
          <w:rPr>
            <w:noProof/>
            <w:webHidden/>
          </w:rPr>
          <w:fldChar w:fldCharType="begin"/>
        </w:r>
        <w:r>
          <w:rPr>
            <w:noProof/>
            <w:webHidden/>
          </w:rPr>
          <w:instrText xml:space="preserve"> PAGEREF _Toc9029 \h </w:instrText>
        </w:r>
        <w:r>
          <w:rPr>
            <w:noProof/>
            <w:webHidden/>
          </w:rPr>
        </w:r>
        <w:r>
          <w:rPr>
            <w:noProof/>
            <w:webHidden/>
          </w:rPr>
          <w:fldChar w:fldCharType="separate"/>
        </w:r>
        <w:r>
          <w:rPr>
            <w:noProof/>
            <w:webHidden/>
          </w:rPr>
          <w:t>1</w:t>
        </w:r>
        <w:r>
          <w:rPr>
            <w:noProof/>
            <w:webHidden/>
          </w:rPr>
          <w:fldChar w:fldCharType="end"/>
        </w:r>
      </w:hyperlink>
    </w:p>
    <w:p w14:paraId="4E4014B3" w14:textId="77777777" w:rsidR="00496713" w:rsidRPr="00C1087E" w:rsidRDefault="00496713" w:rsidP="00C1087E">
      <w:pPr>
        <w:spacing w:after="0" w:line="240" w:lineRule="auto"/>
        <w:rPr>
          <w:rFonts w:eastAsiaTheme="majorEastAsia"/>
          <w:b/>
          <w:caps/>
        </w:rPr>
      </w:pPr>
      <w:r w:rsidRPr="00C1087E">
        <w:rPr>
          <w:rFonts w:eastAsiaTheme="majorEastAsia"/>
          <w:b/>
          <w:caps/>
        </w:rPr>
        <w:fldChar w:fldCharType="end"/>
      </w:r>
    </w:p>
    <w:p w14:paraId="0B66F55E" w14:textId="77777777" w:rsidR="00496713" w:rsidRDefault="00496713" w:rsidP="00C1087E">
      <w:pPr>
        <w:spacing w:after="0" w:line="240" w:lineRule="auto"/>
        <w:rPr>
          <w:rFonts w:eastAsiaTheme="majorEastAsia" w:cstheme="majorBidi"/>
          <w:b/>
          <w:caps/>
          <w:sz w:val="28"/>
          <w:szCs w:val="32"/>
        </w:rPr>
      </w:pPr>
    </w:p>
    <w:p w14:paraId="07DFBE91" w14:textId="77777777" w:rsidR="00496713" w:rsidRPr="00496713" w:rsidRDefault="00496713" w:rsidP="00496713">
      <w:pPr>
        <w:sectPr w:rsidR="00496713" w:rsidRPr="00496713" w:rsidSect="00C570D8">
          <w:pgSz w:w="11906" w:h="16838"/>
          <w:pgMar w:top="2268" w:right="1418" w:bottom="1418" w:left="2268" w:header="709" w:footer="709" w:gutter="0"/>
          <w:pgNumType w:fmt="lowerRoman"/>
          <w:cols w:space="708"/>
          <w:docGrid w:linePitch="360"/>
        </w:sectPr>
      </w:pPr>
    </w:p>
    <w:p w14:paraId="2D9E629F" w14:textId="77777777" w:rsidR="00934C96" w:rsidRDefault="00934C96" w:rsidP="003D3735">
      <w:pPr>
        <w:pStyle w:val="Balk1"/>
      </w:pPr>
      <w:bookmarkStart w:id="9" w:name="_Toc241791370"/>
      <w:r>
        <w:lastRenderedPageBreak/>
        <w:t>ŞEKİLLER LİSTESİ</w:t>
      </w:r>
      <w:bookmarkEnd w:id="9"/>
    </w:p>
    <w:p w14:paraId="303A2C1A" w14:textId="77777777" w:rsidR="00D50C3D" w:rsidRDefault="00496713">
      <w:pPr>
        <w:pStyle w:val="ekillerTablosu"/>
        <w:tabs>
          <w:tab w:val="right" w:leader="dot" w:pos="8210"/>
        </w:tabs>
        <w:spacing w:before="60" w:after="60" w:line="240" w:lineRule="auto"/>
        <w:rPr>
          <w:noProof/>
        </w:rPr>
      </w:pPr>
      <w:r w:rsidRPr="00496713">
        <w:rPr>
          <w:noProof/>
        </w:rPr>
        <w:fldChar w:fldCharType="begin"/>
      </w:r>
      <w:r>
        <w:rPr>
          <w:noProof/>
        </w:rPr>
        <w:instrText xml:space="preserve"> TOC \h \z \c "Şekil" </w:instrText>
      </w:r>
      <w:r w:rsidRPr="00496713">
        <w:rPr>
          <w:noProof/>
        </w:rPr>
        <w:fldChar w:fldCharType="separate"/>
      </w:r>
      <w:hyperlink w:anchor="_Toc9026" w:history="1">
        <w:r>
          <w:rPr>
            <w:noProof/>
          </w:rPr>
          <w:t>Şekil 1.1 Bitirme projesi süreci</w:t>
        </w:r>
        <w:r>
          <w:rPr>
            <w:noProof/>
            <w:webHidden/>
          </w:rPr>
          <w:tab/>
        </w:r>
        <w:r>
          <w:rPr>
            <w:noProof/>
            <w:webHidden/>
          </w:rPr>
          <w:fldChar w:fldCharType="begin"/>
        </w:r>
        <w:r>
          <w:rPr>
            <w:noProof/>
            <w:webHidden/>
          </w:rPr>
          <w:instrText xml:space="preserve"> PAGEREF _Toc9026 \h </w:instrText>
        </w:r>
        <w:r>
          <w:rPr>
            <w:noProof/>
            <w:webHidden/>
          </w:rPr>
        </w:r>
        <w:r>
          <w:rPr>
            <w:noProof/>
            <w:webHidden/>
          </w:rPr>
          <w:fldChar w:fldCharType="separate"/>
        </w:r>
        <w:r w:rsidR="00663AE1">
          <w:rPr>
            <w:noProof/>
            <w:webHidden/>
          </w:rPr>
          <w:t>1</w:t>
        </w:r>
        <w:r>
          <w:rPr>
            <w:noProof/>
            <w:webHidden/>
          </w:rPr>
          <w:fldChar w:fldCharType="end"/>
        </w:r>
      </w:hyperlink>
    </w:p>
    <w:p w14:paraId="42BAC014" w14:textId="77777777" w:rsidR="00496713" w:rsidRDefault="00496713" w:rsidP="00BC5E08">
      <w:pPr>
        <w:spacing w:after="0" w:line="240" w:lineRule="auto"/>
        <w:rPr>
          <w:rFonts w:eastAsiaTheme="majorEastAsia" w:cstheme="majorBidi"/>
          <w:b/>
          <w:caps/>
          <w:sz w:val="28"/>
          <w:szCs w:val="32"/>
        </w:rPr>
      </w:pPr>
      <w:r w:rsidRPr="00496713">
        <w:rPr>
          <w:rFonts w:eastAsiaTheme="majorEastAsia"/>
          <w:b/>
          <w:caps/>
        </w:rPr>
        <w:fldChar w:fldCharType="end"/>
      </w:r>
    </w:p>
    <w:p w14:paraId="1167A8EB" w14:textId="77777777" w:rsidR="00496713" w:rsidRDefault="00496713" w:rsidP="00496713">
      <w:pPr>
        <w:rPr>
          <w:rFonts w:eastAsiaTheme="majorEastAsia" w:cstheme="majorBidi"/>
          <w:b/>
          <w:caps/>
          <w:sz w:val="28"/>
          <w:szCs w:val="32"/>
        </w:rPr>
      </w:pPr>
    </w:p>
    <w:p w14:paraId="50C7F731" w14:textId="77777777" w:rsidR="00496713" w:rsidRPr="00496713" w:rsidRDefault="00496713" w:rsidP="00496713">
      <w:pPr>
        <w:sectPr w:rsidR="00496713" w:rsidRPr="00496713" w:rsidSect="00C570D8">
          <w:pgSz w:w="11906" w:h="16838"/>
          <w:pgMar w:top="2268" w:right="1418" w:bottom="1418" w:left="2268" w:header="709" w:footer="709" w:gutter="0"/>
          <w:pgNumType w:fmt="lowerRoman"/>
          <w:cols w:space="708"/>
          <w:docGrid w:linePitch="360"/>
        </w:sectPr>
      </w:pPr>
    </w:p>
    <w:p w14:paraId="2262F901" w14:textId="77777777" w:rsidR="00934C96" w:rsidRDefault="00934C96" w:rsidP="003D3735">
      <w:pPr>
        <w:pStyle w:val="Balk1"/>
      </w:pPr>
      <w:bookmarkStart w:id="10" w:name="_Toc241791371"/>
      <w:r>
        <w:rPr>
          <w:rFonts w:cs="Times New Roman"/>
          <w:sz w:val="24"/>
          <w:szCs w:val="24"/>
        </w:rPr>
        <w:lastRenderedPageBreak/>
        <w:t>SİMGELER VE KISALTMALAR</w:t>
      </w:r>
      <w:bookmarkEnd w:id="10"/>
    </w:p>
    <w:p w14:paraId="49F76BE9" w14:textId="77777777" w:rsidR="00BC5E08" w:rsidRPr="00BC5E08" w:rsidRDefault="00BC5E08" w:rsidP="00BC5E08">
      <w:pPr>
        <w:tabs>
          <w:tab w:val="left" w:pos="1418"/>
        </w:tabs>
        <w:spacing w:before="120" w:after="60" w:line="240" w:lineRule="auto"/>
      </w:pPr>
      <w:r>
        <w:rPr>
          <w:b/>
        </w:rPr>
        <w:t>Simgeler</w:t>
      </w:r>
    </w:p>
    <w:p w14:paraId="33F3AD9A" w14:textId="77777777" w:rsidR="00BC5E08" w:rsidRPr="00BC5E08" w:rsidRDefault="00BC5E08" w:rsidP="00BC5E08">
      <w:pPr>
        <w:tabs>
          <w:tab w:val="left" w:pos="1418"/>
        </w:tabs>
        <w:spacing w:after="0" w:line="240" w:lineRule="auto"/>
        <w:ind w:left="1418" w:hanging="1418"/>
      </w:pPr>
      <w:r>
        <w:t>ṁ</w:t>
      </w:r>
      <w:r>
        <w:tab/>
        <w:t>: Kütlesel debi (kg/s)</w:t>
      </w:r>
    </w:p>
    <w:p w14:paraId="2657AC43" w14:textId="77777777" w:rsidR="00BC5E08" w:rsidRPr="00BC5E08" w:rsidRDefault="00BC5E08" w:rsidP="00BC5E08">
      <w:pPr>
        <w:tabs>
          <w:tab w:val="left" w:pos="1418"/>
        </w:tabs>
        <w:spacing w:after="0" w:line="240" w:lineRule="auto"/>
        <w:ind w:left="1418" w:hanging="1418"/>
      </w:pPr>
      <w:r>
        <w:t>P</w:t>
      </w:r>
      <w:r>
        <w:rPr>
          <w:vertAlign w:val="subscript"/>
        </w:rPr>
        <w:t>B</w:t>
      </w:r>
      <w:r>
        <w:tab/>
        <w:t>: Ana makine fren gücü (kW)</w:t>
      </w:r>
    </w:p>
    <w:p w14:paraId="0C784C7A" w14:textId="77777777" w:rsidR="00BC5E08" w:rsidRPr="00BC5E08" w:rsidRDefault="00BC5E08" w:rsidP="00BC5E08">
      <w:pPr>
        <w:tabs>
          <w:tab w:val="left" w:pos="1418"/>
        </w:tabs>
        <w:spacing w:after="0" w:line="240" w:lineRule="auto"/>
        <w:ind w:left="1418" w:hanging="1418"/>
      </w:pPr>
      <w:r>
        <w:t>η</w:t>
      </w:r>
      <w:r>
        <w:tab/>
        <w:t>: Verim (–)</w:t>
      </w:r>
    </w:p>
    <w:p w14:paraId="7E1A9864" w14:textId="77777777" w:rsidR="00BC5E08" w:rsidRPr="00BC5E08" w:rsidRDefault="00BC5E08" w:rsidP="00BC5E08">
      <w:pPr>
        <w:tabs>
          <w:tab w:val="left" w:pos="1418"/>
        </w:tabs>
        <w:spacing w:after="0" w:line="240" w:lineRule="auto"/>
      </w:pPr>
    </w:p>
    <w:p w14:paraId="5D553DBF" w14:textId="77777777" w:rsidR="00BC5E08" w:rsidRPr="00BC5E08" w:rsidRDefault="00BC5E08" w:rsidP="00BC5E08">
      <w:pPr>
        <w:tabs>
          <w:tab w:val="left" w:pos="1418"/>
        </w:tabs>
        <w:spacing w:before="120" w:after="60" w:line="240" w:lineRule="auto"/>
      </w:pPr>
      <w:r>
        <w:rPr>
          <w:b/>
        </w:rPr>
        <w:t>Kısaltmalar</w:t>
      </w:r>
    </w:p>
    <w:p w14:paraId="2A2EA753" w14:textId="77777777" w:rsidR="00BC5E08" w:rsidRPr="00BC5E08" w:rsidRDefault="00BC5E08" w:rsidP="00BC5E08">
      <w:pPr>
        <w:tabs>
          <w:tab w:val="left" w:pos="1418"/>
        </w:tabs>
        <w:spacing w:after="0" w:line="240" w:lineRule="auto"/>
        <w:ind w:left="1418" w:hanging="1418"/>
      </w:pPr>
      <w:r>
        <w:t>BANÜ</w:t>
      </w:r>
      <w:r>
        <w:tab/>
        <w:t>: Bandırma Onyedi Eylül Üniversitesi</w:t>
      </w:r>
    </w:p>
    <w:p w14:paraId="5AD5D3F2" w14:textId="77777777" w:rsidR="00BC5E08" w:rsidRPr="00BC5E08" w:rsidRDefault="00BC5E08" w:rsidP="00BC5E08">
      <w:pPr>
        <w:tabs>
          <w:tab w:val="left" w:pos="1418"/>
        </w:tabs>
        <w:spacing w:after="0" w:line="240" w:lineRule="auto"/>
        <w:ind w:left="1418" w:hanging="1418"/>
      </w:pPr>
      <w:r>
        <w:t>CII</w:t>
      </w:r>
      <w:r>
        <w:tab/>
        <w:t>: Karbon Yoğunluğu Göstergesi (Carbon Intensity Indicator)</w:t>
      </w:r>
    </w:p>
    <w:p w14:paraId="5830DEFA" w14:textId="77777777" w:rsidR="00BC5E08" w:rsidRPr="00BC5E08" w:rsidRDefault="00BC5E08" w:rsidP="00BC5E08">
      <w:pPr>
        <w:tabs>
          <w:tab w:val="left" w:pos="1418"/>
        </w:tabs>
        <w:spacing w:after="0" w:line="240" w:lineRule="auto"/>
        <w:ind w:left="1418" w:hanging="1418"/>
      </w:pPr>
      <w:r>
        <w:t>EEXI</w:t>
      </w:r>
      <w:r>
        <w:tab/>
        <w:t>: Mevcut Gemi Enerji Verimliliği İndeksi (Energy Efficiency Existing Ship Index)</w:t>
      </w:r>
    </w:p>
    <w:p w14:paraId="65E70485" w14:textId="77777777" w:rsidR="00BC5E08" w:rsidRPr="00BC5E08" w:rsidRDefault="00BC5E08" w:rsidP="00BC5E08">
      <w:pPr>
        <w:tabs>
          <w:tab w:val="left" w:pos="1418"/>
        </w:tabs>
        <w:spacing w:after="0" w:line="240" w:lineRule="auto"/>
        <w:ind w:left="1418" w:hanging="1418"/>
      </w:pPr>
      <w:r>
        <w:t>IMO</w:t>
      </w:r>
      <w:r>
        <w:tab/>
        <w:t>: Uluslararası Denizcilik Örgütü (International Maritime Organization)</w:t>
      </w:r>
    </w:p>
    <w:p w14:paraId="6AA54B24" w14:textId="77777777" w:rsidR="00BC5E08" w:rsidRPr="00BC5E08" w:rsidRDefault="00BC5E08" w:rsidP="00BC5E08">
      <w:pPr>
        <w:tabs>
          <w:tab w:val="left" w:pos="1418"/>
        </w:tabs>
        <w:spacing w:after="0" w:line="240" w:lineRule="auto"/>
        <w:ind w:left="1418" w:hanging="1418"/>
      </w:pPr>
      <w:r>
        <w:t>MARPOL</w:t>
      </w:r>
      <w:r>
        <w:tab/>
        <w:t>: Gemilerden Kaynaklanan Kirliliğin Önlenmesi Uluslararası Sözleşmesi</w:t>
      </w:r>
    </w:p>
    <w:p w14:paraId="62408256" w14:textId="77777777" w:rsidR="00BC5E08" w:rsidRPr="00BC5E08" w:rsidRDefault="00BC5E08" w:rsidP="00BC5E08">
      <w:pPr>
        <w:tabs>
          <w:tab w:val="left" w:pos="1418"/>
        </w:tabs>
        <w:spacing w:after="0" w:line="240" w:lineRule="auto"/>
        <w:ind w:left="1418" w:hanging="1418"/>
      </w:pPr>
      <w:r>
        <w:t>SFOC</w:t>
      </w:r>
      <w:r>
        <w:tab/>
        <w:t>: Özgül yakıt tüketimi (Specific Fuel Oil Consumption, g/kWh)</w:t>
      </w:r>
    </w:p>
    <w:p w14:paraId="5FD50A69" w14:textId="77777777" w:rsidR="00BC5E08" w:rsidRDefault="00BC5E08" w:rsidP="00BC5E08"/>
    <w:p w14:paraId="0AFD50F0" w14:textId="77777777" w:rsidR="00BC5E08" w:rsidRPr="00BC5E08" w:rsidRDefault="00BC5E08" w:rsidP="00BC5E08">
      <w:pPr>
        <w:sectPr w:rsidR="00BC5E08" w:rsidRPr="00BC5E08" w:rsidSect="00C570D8">
          <w:pgSz w:w="11906" w:h="16838"/>
          <w:pgMar w:top="2268" w:right="1418" w:bottom="1418" w:left="2268" w:header="709" w:footer="709" w:gutter="0"/>
          <w:pgNumType w:fmt="lowerRoman"/>
          <w:cols w:space="708"/>
          <w:docGrid w:linePitch="360"/>
        </w:sectPr>
      </w:pPr>
    </w:p>
    <w:p w14:paraId="3316C528" w14:textId="77777777" w:rsidR="00D50C3D" w:rsidRDefault="00000000">
      <w:pPr>
        <w:pStyle w:val="Balk1"/>
      </w:pPr>
      <w:bookmarkStart w:id="11" w:name="_Toc241791372"/>
      <w:r>
        <w:rPr>
          <w:rFonts w:cs="Times New Roman"/>
          <w:sz w:val="24"/>
          <w:szCs w:val="24"/>
        </w:rPr>
        <w:lastRenderedPageBreak/>
        <w:t>1. GİRİŞ</w:t>
      </w:r>
      <w:bookmarkEnd w:id="11"/>
    </w:p>
    <w:p w14:paraId="0B964B54" w14:textId="77777777" w:rsidR="00D50C3D" w:rsidRDefault="00000000">
      <w:pPr>
        <w:pStyle w:val="BPAnaMetin"/>
      </w:pPr>
      <w:r>
        <w:t>Bu şablon, Bandırma Onyedi Eylül Üniversitesi Denizcilik Fakültesi Gemi Makineleri İşletme Mühendisliği Bölümünde yürütülen Bitirme Projesi I (BP-I) ve Bitirme Projesi II (BP-II) derslerinde hazırlanan ara raporlar ile tamamlanmış bitirme projesinin yazımında kullanılır. Biçim kuralları Lisansüstü Eğitim Enstitüsü tez şablonu esas alınarak düzenlenmiştir. Öğrenci, bu sayfalardaki açıklama metinlerini silerek kendi metnini aynı stillerle yazar; böylece sayfa düzeni, başlıklar, içindekiler ve şekil/tablo listeleri kendiliğinden doğru biçimde oluşur.</w:t>
      </w:r>
    </w:p>
    <w:p w14:paraId="1FD4870C" w14:textId="77777777" w:rsidR="00D50C3D" w:rsidRDefault="00000000">
      <w:pPr>
        <w:pStyle w:val="BPAnaMetin"/>
      </w:pPr>
      <w:r>
        <w:t>Giriş bölümünde projenin konusu, ele alınan mühendislik problemi, projenin amacı ve kapsamı açıkça ortaya konur. Okuyucunun raporun devamını izleyebilmesi için bölümün sonunda raporun düzeni kısaca özetlenir.</w:t>
      </w:r>
    </w:p>
    <w:p w14:paraId="374D8D4F" w14:textId="77777777" w:rsidR="00D50C3D" w:rsidRDefault="00000000">
      <w:pPr>
        <w:pStyle w:val="Balk2"/>
      </w:pPr>
      <w:bookmarkStart w:id="12" w:name="_Toc241791373"/>
      <w:r>
        <w:rPr>
          <w:rFonts w:cs="Times New Roman"/>
          <w:szCs w:val="24"/>
        </w:rPr>
        <w:t>1.1. Problemin Tanımı</w:t>
      </w:r>
      <w:bookmarkEnd w:id="12"/>
    </w:p>
    <w:p w14:paraId="3532E126" w14:textId="77777777" w:rsidR="00D50C3D" w:rsidRDefault="00000000">
      <w:pPr>
        <w:pStyle w:val="BPAnaMetin"/>
      </w:pPr>
      <w:r>
        <w:t>Bu alt bölümde çözülmek istenen problem somut olarak tanımlanır. Gemi makineleri alanında problem genellikle bir sistemin performansı, güvenilirliği, enerji tüketimi, emisyonu, bakım gereksinimi veya mevzuata uygunluğu ile ilgilidir. Problemin önemi mümkünse sayısal bir gerekçeyle (yakıt maliyeti, arıza sıklığı, emisyon sınırı vb.) desteklenir.</w:t>
      </w:r>
    </w:p>
    <w:p w14:paraId="7BF43349" w14:textId="77777777" w:rsidR="00D50C3D" w:rsidRDefault="00000000">
      <w:pPr>
        <w:pStyle w:val="Balk2"/>
      </w:pPr>
      <w:bookmarkStart w:id="13" w:name="_Toc241791374"/>
      <w:r>
        <w:rPr>
          <w:rFonts w:cs="Times New Roman"/>
          <w:szCs w:val="24"/>
        </w:rPr>
        <w:t>1.2. Projenin Amacı ve Kapsamı</w:t>
      </w:r>
      <w:bookmarkEnd w:id="13"/>
    </w:p>
    <w:p w14:paraId="62607878" w14:textId="77777777" w:rsidR="00D50C3D" w:rsidRDefault="00000000">
      <w:pPr>
        <w:pStyle w:val="BPAnaMetin"/>
      </w:pPr>
      <w:r>
        <w:t>Projenin amacı ölçülebilir hedefler biçiminde yazılır. Kapsam belirlenirken çalışmaya dâhil edilen ve edilmeyen konular, incelenen gemi tipi veya sistem, kullanılan veri kaynağı ve varsayımlar açıkça belirtilir. Ara raporlarda tanımlanan hedefler, gerekiyorsa güncellenerek bu bölüme aktarılır.</w:t>
      </w:r>
    </w:p>
    <w:p w14:paraId="29FA84AA" w14:textId="77777777" w:rsidR="00D50C3D" w:rsidRDefault="00000000">
      <w:pPr>
        <w:pStyle w:val="Balk2"/>
      </w:pPr>
      <w:bookmarkStart w:id="14" w:name="_Toc241791375"/>
      <w:r>
        <w:rPr>
          <w:rFonts w:cs="Times New Roman"/>
          <w:szCs w:val="24"/>
        </w:rPr>
        <w:t>1.3. Raporun Düzeni</w:t>
      </w:r>
      <w:bookmarkEnd w:id="14"/>
    </w:p>
    <w:p w14:paraId="0AC024E9" w14:textId="77777777" w:rsidR="00D50C3D" w:rsidRDefault="00000000">
      <w:pPr>
        <w:pStyle w:val="BPAnaMetin"/>
      </w:pPr>
      <w:r>
        <w:t>Raporun kalan bölümlerinde hangi konuların işlendiği bir paragrafla özetlenir. Her ana bölüm yeni bir sayfadan başlar. Ana bölüm başlıkları Başlık 1, alt bölüm başlıkları Başlık 2 ve Başlık 3 stilleriyle yazılır. Dördüncü düzey başlık kullanılmaz; gerekli durumlarda madde işaretli anlatım tercih edilir.</w:t>
      </w:r>
    </w:p>
    <w:p w14:paraId="0854A623" w14:textId="77777777" w:rsidR="00D50C3D" w:rsidRDefault="00000000">
      <w:pPr>
        <w:pStyle w:val="Balk2"/>
      </w:pPr>
      <w:bookmarkStart w:id="15" w:name="_Toc241791376"/>
      <w:r>
        <w:rPr>
          <w:rFonts w:cs="Times New Roman"/>
          <w:szCs w:val="24"/>
        </w:rPr>
        <w:lastRenderedPageBreak/>
        <w:t>1.4. Bitirme Projesi Süreci</w:t>
      </w:r>
      <w:bookmarkEnd w:id="15"/>
    </w:p>
    <w:p w14:paraId="327635A0" w14:textId="77777777" w:rsidR="00D50C3D" w:rsidRDefault="00000000">
      <w:pPr>
        <w:pStyle w:val="BPAnaMetin"/>
      </w:pPr>
      <w:r>
        <w:rPr>
          <w:i/>
        </w:rPr>
        <w:t>Bu alt bölüm öğrenciyi bilgilendirmek amacıyla şablona eklenmiştir; rapor yazılırken silinir.</w:t>
      </w:r>
    </w:p>
    <w:p w14:paraId="7BF41BB4" w14:textId="77777777" w:rsidR="00D50C3D" w:rsidRDefault="00000000">
      <w:pPr>
        <w:pStyle w:val="BPAnaMetin"/>
      </w:pPr>
      <w:r>
        <w:t xml:space="preserve">Öğrenci, Bitirme Projesi I ve Bitirme Projesi II derslerine kayıt olurken danışmanını seçer. Bitirme Projesi I dersinin 2. haftasında, en geç 3. haftanın sonunda danışmanıyla birlikte </w:t>
      </w:r>
      <w:r>
        <w:rPr>
          <w:b/>
        </w:rPr>
        <w:t>Konu Belirleme Formunu</w:t>
      </w:r>
      <w:r>
        <w:t xml:space="preserve"> doldurur. Bu formda projenin konusu ve öğrencinin iki ders boyunca tek proje mi (Model A), her derste ayrı proje mi (Model B) yapacağı belirlenir. Süreç Şekil 1.1’de, teslimler ise Tablo 1.1’de özetlenmiştir.</w:t>
      </w:r>
    </w:p>
    <w:p w14:paraId="5ED7CDC3" w14:textId="77777777" w:rsidR="00D50C3D" w:rsidRDefault="00000000">
      <w:pPr>
        <w:pStyle w:val="BPAnaMetin"/>
      </w:pPr>
      <w:r>
        <w:rPr>
          <w:b/>
        </w:rPr>
        <w:t>Model A (tek proje):</w:t>
      </w:r>
      <w:r>
        <w:t xml:space="preserve"> Öğrenci Güz yarıyılının vize haftasında Ara Rapor 1’i, final haftasında Ara Rapor 2’yi teslim eder; Bitirme Projesi I notu bu iki raporun puanlarıyla verilir. Bahar yarıyılının vize haftasında Ara Rapor 3’ü teslim eder, final haftasında projeyi tamamlar ve ciltletir. Tek proje yapan öğrencinin Bitirme Projesi II dersinde de aynı danışmanı seçmesi esastır.</w:t>
      </w:r>
    </w:p>
    <w:p w14:paraId="17FD97F8" w14:textId="77777777" w:rsidR="00D50C3D" w:rsidRDefault="00000000">
      <w:pPr>
        <w:pStyle w:val="BPAnaMetin"/>
      </w:pPr>
      <w:r>
        <w:rPr>
          <w:b/>
        </w:rPr>
        <w:t>Model B (her derste ayrı proje):</w:t>
      </w:r>
      <w:r>
        <w:t xml:space="preserve"> Öğrenci her ders için ayrı bir konu belirler; vize haftasında ara raporunu teslim eder, final haftasında projesini tamamlar ve ciltletir. Bitirme Projesi II dersi de aynı biçimde yürütülür.</w:t>
      </w:r>
    </w:p>
    <w:p w14:paraId="76BBCEAC" w14:textId="77777777" w:rsidR="00D50C3D" w:rsidRDefault="00000000">
      <w:pPr>
        <w:pStyle w:val="BPAnaMetin"/>
      </w:pPr>
      <w:r>
        <w:t>Vize ve final notlarını danışman verir ve Bitirme Projesi Değerlendirme Formuna işler. Tamamlanan proje, danışman ile iki öğretim elemanından oluşan jüri tarafından incelenir; jüri, formdaki danışman notunu görerek projeyi onaylar ve onay sayfasını imzalar. Ders zarfına Konu Belirleme Formu, ara raporlar ve Bitirme Projesi Değerlendirme Formu konur; ciltli nüsha bölüme teslim edilir. Ara raporlar Bitirme Projesi Ara Rapor Formu üzerinde hazırlanır; bu şablon tamamlanmış projenin yazımında kullanılır. Ara rapordaki metinler, projenin ilgili bölümlerine doğrudan aktarılabilecek biçimde yazılmalıdır.</w:t>
      </w:r>
    </w:p>
    <w:p w14:paraId="1DF48490" w14:textId="77777777" w:rsidR="005F224C" w:rsidRDefault="00A643BE" w:rsidP="005F224C">
      <w:pPr>
        <w:keepNext/>
        <w:spacing w:after="0" w:line="360" w:lineRule="auto"/>
        <w:jc w:val="center"/>
      </w:pPr>
      <w:r w:rsidRPr="00A643BE">
        <w:rPr>
          <w:noProof/>
        </w:rPr>
        <w:lastRenderedPageBreak/>
        <w:drawing>
          <wp:inline distT="0" distB="0" distL="0" distR="0" wp14:anchorId="1AAA54A1" wp14:editId="137D6AED">
            <wp:extent cx="5220000" cy="3556584"/>
            <wp:effectExtent l="0" t="0" r="0" b="0"/>
            <wp:docPr id="1" name="Resim 1" descr="Bitirme projesi süreç akış şemas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20000" cy="3556584"/>
                    </a:xfrm>
                    <a:prstGeom prst="rect">
                      <a:avLst/>
                    </a:prstGeom>
                  </pic:spPr>
                </pic:pic>
              </a:graphicData>
            </a:graphic>
          </wp:inline>
        </w:drawing>
      </w:r>
    </w:p>
    <w:p w14:paraId="488E4754" w14:textId="77777777" w:rsidR="00D50C3D" w:rsidRDefault="00000000">
      <w:pPr>
        <w:pStyle w:val="ResimYazs"/>
        <w:jc w:val="center"/>
      </w:pPr>
      <w:bookmarkStart w:id="16" w:name="_Toc9026"/>
      <w:r>
        <w:t>Şekil 1.</w:t>
      </w:r>
      <w:fldSimple w:instr=" SEQ Şekil \* ARABIC \s 1 ">
        <w:r w:rsidR="00663AE1">
          <w:rPr>
            <w:noProof/>
          </w:rPr>
          <w:t>1</w:t>
        </w:r>
      </w:fldSimple>
      <w:r>
        <w:t xml:space="preserve"> Bitirme projesi süreci</w:t>
      </w:r>
      <w:bookmarkEnd w:id="16"/>
    </w:p>
    <w:p w14:paraId="15533224" w14:textId="77777777" w:rsidR="00D50C3D" w:rsidRDefault="00000000">
      <w:pPr>
        <w:pStyle w:val="ResimYazs"/>
        <w:keepNext/>
      </w:pPr>
      <w:bookmarkStart w:id="17" w:name="_Toc9027"/>
      <w:r>
        <w:t>Tablo 1.</w:t>
      </w:r>
      <w:fldSimple w:instr=" SEQ Tablo \* ARABIC \s 1 ">
        <w:r w:rsidR="00663AE1">
          <w:rPr>
            <w:noProof/>
          </w:rPr>
          <w:t>1</w:t>
        </w:r>
      </w:fldSimple>
      <w:r>
        <w:t xml:space="preserve"> Teslimler, teslim zamanları ve kapsamları</w:t>
      </w:r>
      <w:bookmarkEnd w:id="17"/>
    </w:p>
    <w:tbl>
      <w:tblPr>
        <w:tblW w:w="82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4A0" w:firstRow="1" w:lastRow="0" w:firstColumn="1" w:lastColumn="0" w:noHBand="0" w:noVBand="1"/>
      </w:tblPr>
      <w:tblGrid>
        <w:gridCol w:w="1300"/>
        <w:gridCol w:w="1750"/>
        <w:gridCol w:w="1500"/>
        <w:gridCol w:w="3670"/>
      </w:tblGrid>
      <w:tr w:rsidR="00D50C3D" w14:paraId="64B896C2" w14:textId="77777777">
        <w:trPr>
          <w:cantSplit/>
          <w:tblHeader/>
          <w:jc w:val="center"/>
        </w:trPr>
        <w:tc>
          <w:tcPr>
            <w:tcW w:w="1300" w:type="dxa"/>
            <w:vAlign w:val="center"/>
          </w:tcPr>
          <w:p w14:paraId="33B753A3" w14:textId="77777777" w:rsidR="00D50C3D" w:rsidRDefault="00000000">
            <w:pPr>
              <w:pStyle w:val="BPTabloMetni"/>
              <w:jc w:val="center"/>
            </w:pPr>
            <w:r>
              <w:rPr>
                <w:b/>
              </w:rPr>
              <w:t>Model</w:t>
            </w:r>
          </w:p>
        </w:tc>
        <w:tc>
          <w:tcPr>
            <w:tcW w:w="1750" w:type="dxa"/>
            <w:vAlign w:val="center"/>
          </w:tcPr>
          <w:p w14:paraId="1B1075C6" w14:textId="77777777" w:rsidR="00D50C3D" w:rsidRDefault="00000000">
            <w:pPr>
              <w:pStyle w:val="BPTabloMetni"/>
              <w:jc w:val="center"/>
            </w:pPr>
            <w:r>
              <w:rPr>
                <w:b/>
              </w:rPr>
              <w:t>Teslim</w:t>
            </w:r>
          </w:p>
        </w:tc>
        <w:tc>
          <w:tcPr>
            <w:tcW w:w="1500" w:type="dxa"/>
            <w:vAlign w:val="center"/>
          </w:tcPr>
          <w:p w14:paraId="6182F36F" w14:textId="77777777" w:rsidR="00D50C3D" w:rsidRDefault="00000000">
            <w:pPr>
              <w:pStyle w:val="BPTabloMetni"/>
              <w:jc w:val="center"/>
            </w:pPr>
            <w:r>
              <w:rPr>
                <w:b/>
              </w:rPr>
              <w:t>Zaman</w:t>
            </w:r>
          </w:p>
        </w:tc>
        <w:tc>
          <w:tcPr>
            <w:tcW w:w="3670" w:type="dxa"/>
            <w:vAlign w:val="center"/>
          </w:tcPr>
          <w:p w14:paraId="77C1E69A" w14:textId="77777777" w:rsidR="00D50C3D" w:rsidRDefault="00000000">
            <w:pPr>
              <w:pStyle w:val="BPTabloMetni"/>
              <w:jc w:val="center"/>
            </w:pPr>
            <w:r>
              <w:rPr>
                <w:b/>
              </w:rPr>
              <w:t>Beklenen kapsam</w:t>
            </w:r>
          </w:p>
        </w:tc>
      </w:tr>
      <w:tr w:rsidR="00D50C3D" w14:paraId="191DF7B9" w14:textId="77777777">
        <w:trPr>
          <w:cantSplit/>
          <w:jc w:val="center"/>
        </w:trPr>
        <w:tc>
          <w:tcPr>
            <w:tcW w:w="1300" w:type="dxa"/>
            <w:vAlign w:val="center"/>
          </w:tcPr>
          <w:p w14:paraId="187C7136" w14:textId="77777777" w:rsidR="00D50C3D" w:rsidRDefault="00000000">
            <w:pPr>
              <w:pStyle w:val="BPTabloMetni"/>
              <w:jc w:val="center"/>
            </w:pPr>
            <w:r>
              <w:t>Ortak</w:t>
            </w:r>
          </w:p>
        </w:tc>
        <w:tc>
          <w:tcPr>
            <w:tcW w:w="1750" w:type="dxa"/>
            <w:vAlign w:val="center"/>
          </w:tcPr>
          <w:p w14:paraId="790FEB32" w14:textId="77777777" w:rsidR="00D50C3D" w:rsidRDefault="00000000">
            <w:pPr>
              <w:pStyle w:val="BPTabloMetni"/>
            </w:pPr>
            <w:r>
              <w:t>Konu Belirleme Formu</w:t>
            </w:r>
          </w:p>
        </w:tc>
        <w:tc>
          <w:tcPr>
            <w:tcW w:w="1500" w:type="dxa"/>
            <w:vAlign w:val="center"/>
          </w:tcPr>
          <w:p w14:paraId="72BEE169" w14:textId="77777777" w:rsidR="00D50C3D" w:rsidRDefault="00000000">
            <w:pPr>
              <w:pStyle w:val="BPTabloMetni"/>
            </w:pPr>
            <w:r>
              <w:t>BP-I, 2.–3. hafta</w:t>
            </w:r>
          </w:p>
        </w:tc>
        <w:tc>
          <w:tcPr>
            <w:tcW w:w="3670" w:type="dxa"/>
            <w:vAlign w:val="center"/>
          </w:tcPr>
          <w:p w14:paraId="1FDA69EA" w14:textId="77777777" w:rsidR="00D50C3D" w:rsidRDefault="00000000">
            <w:pPr>
              <w:pStyle w:val="BPTabloMetni"/>
            </w:pPr>
            <w:r>
              <w:t>Konu, kısa açıklama, proje modeli</w:t>
            </w:r>
          </w:p>
        </w:tc>
      </w:tr>
      <w:tr w:rsidR="00D50C3D" w14:paraId="7FB1D506" w14:textId="77777777">
        <w:trPr>
          <w:cantSplit/>
          <w:jc w:val="center"/>
        </w:trPr>
        <w:tc>
          <w:tcPr>
            <w:tcW w:w="1300" w:type="dxa"/>
            <w:vAlign w:val="center"/>
          </w:tcPr>
          <w:p w14:paraId="2DB53326" w14:textId="77777777" w:rsidR="00D50C3D" w:rsidRDefault="00000000">
            <w:pPr>
              <w:pStyle w:val="BPTabloMetni"/>
              <w:jc w:val="center"/>
            </w:pPr>
            <w:r>
              <w:t>A</w:t>
            </w:r>
          </w:p>
        </w:tc>
        <w:tc>
          <w:tcPr>
            <w:tcW w:w="1750" w:type="dxa"/>
            <w:vAlign w:val="center"/>
          </w:tcPr>
          <w:p w14:paraId="1B780276" w14:textId="77777777" w:rsidR="00D50C3D" w:rsidRDefault="00000000">
            <w:pPr>
              <w:pStyle w:val="BPTabloMetni"/>
            </w:pPr>
            <w:r>
              <w:t>Ara Rapor 1</w:t>
            </w:r>
          </w:p>
        </w:tc>
        <w:tc>
          <w:tcPr>
            <w:tcW w:w="1500" w:type="dxa"/>
            <w:vAlign w:val="center"/>
          </w:tcPr>
          <w:p w14:paraId="6603318C" w14:textId="77777777" w:rsidR="00D50C3D" w:rsidRDefault="00000000">
            <w:pPr>
              <w:pStyle w:val="BPTabloMetni"/>
            </w:pPr>
            <w:r>
              <w:t>BP-I vize</w:t>
            </w:r>
          </w:p>
        </w:tc>
        <w:tc>
          <w:tcPr>
            <w:tcW w:w="3670" w:type="dxa"/>
            <w:vAlign w:val="center"/>
          </w:tcPr>
          <w:p w14:paraId="2390A90B" w14:textId="77777777" w:rsidR="00D50C3D" w:rsidRDefault="00000000">
            <w:pPr>
              <w:pStyle w:val="BPTabloMetni"/>
            </w:pPr>
            <w:r>
              <w:t>Giriş, literatürün ilk hâli, çalışma planı</w:t>
            </w:r>
          </w:p>
        </w:tc>
      </w:tr>
      <w:tr w:rsidR="00D50C3D" w14:paraId="6F96E1CE" w14:textId="77777777">
        <w:trPr>
          <w:cantSplit/>
          <w:jc w:val="center"/>
        </w:trPr>
        <w:tc>
          <w:tcPr>
            <w:tcW w:w="1300" w:type="dxa"/>
            <w:vAlign w:val="center"/>
          </w:tcPr>
          <w:p w14:paraId="644632B3" w14:textId="77777777" w:rsidR="00D50C3D" w:rsidRDefault="00000000">
            <w:pPr>
              <w:pStyle w:val="BPTabloMetni"/>
              <w:jc w:val="center"/>
            </w:pPr>
            <w:r>
              <w:t>A</w:t>
            </w:r>
          </w:p>
        </w:tc>
        <w:tc>
          <w:tcPr>
            <w:tcW w:w="1750" w:type="dxa"/>
            <w:vAlign w:val="center"/>
          </w:tcPr>
          <w:p w14:paraId="7413F00A" w14:textId="77777777" w:rsidR="00D50C3D" w:rsidRDefault="00000000">
            <w:pPr>
              <w:pStyle w:val="BPTabloMetni"/>
            </w:pPr>
            <w:r>
              <w:t>Ara Rapor 2</w:t>
            </w:r>
          </w:p>
        </w:tc>
        <w:tc>
          <w:tcPr>
            <w:tcW w:w="1500" w:type="dxa"/>
            <w:vAlign w:val="center"/>
          </w:tcPr>
          <w:p w14:paraId="3BECA8DE" w14:textId="77777777" w:rsidR="00D50C3D" w:rsidRDefault="00000000">
            <w:pPr>
              <w:pStyle w:val="BPTabloMetni"/>
            </w:pPr>
            <w:r>
              <w:t>BP-I final</w:t>
            </w:r>
          </w:p>
        </w:tc>
        <w:tc>
          <w:tcPr>
            <w:tcW w:w="3670" w:type="dxa"/>
            <w:vAlign w:val="center"/>
          </w:tcPr>
          <w:p w14:paraId="01172298" w14:textId="77777777" w:rsidR="00D50C3D" w:rsidRDefault="00000000">
            <w:pPr>
              <w:pStyle w:val="BPTabloMetni"/>
            </w:pPr>
            <w:r>
              <w:t>Literatür araştırması, yöntem veya tasarım yaklaşımı</w:t>
            </w:r>
          </w:p>
        </w:tc>
      </w:tr>
      <w:tr w:rsidR="00D50C3D" w14:paraId="3049E1DA" w14:textId="77777777">
        <w:trPr>
          <w:cantSplit/>
          <w:jc w:val="center"/>
        </w:trPr>
        <w:tc>
          <w:tcPr>
            <w:tcW w:w="1300" w:type="dxa"/>
            <w:vAlign w:val="center"/>
          </w:tcPr>
          <w:p w14:paraId="0A618BB5" w14:textId="77777777" w:rsidR="00D50C3D" w:rsidRDefault="00000000">
            <w:pPr>
              <w:pStyle w:val="BPTabloMetni"/>
              <w:jc w:val="center"/>
            </w:pPr>
            <w:r>
              <w:t>A</w:t>
            </w:r>
          </w:p>
        </w:tc>
        <w:tc>
          <w:tcPr>
            <w:tcW w:w="1750" w:type="dxa"/>
            <w:vAlign w:val="center"/>
          </w:tcPr>
          <w:p w14:paraId="5B39651C" w14:textId="77777777" w:rsidR="00D50C3D" w:rsidRDefault="00000000">
            <w:pPr>
              <w:pStyle w:val="BPTabloMetni"/>
            </w:pPr>
            <w:r>
              <w:t>Ara Rapor 3</w:t>
            </w:r>
          </w:p>
        </w:tc>
        <w:tc>
          <w:tcPr>
            <w:tcW w:w="1500" w:type="dxa"/>
            <w:vAlign w:val="center"/>
          </w:tcPr>
          <w:p w14:paraId="43E8D284" w14:textId="77777777" w:rsidR="00D50C3D" w:rsidRDefault="00000000">
            <w:pPr>
              <w:pStyle w:val="BPTabloMetni"/>
            </w:pPr>
            <w:r>
              <w:t>BP-II vize</w:t>
            </w:r>
          </w:p>
        </w:tc>
        <w:tc>
          <w:tcPr>
            <w:tcW w:w="3670" w:type="dxa"/>
            <w:vAlign w:val="center"/>
          </w:tcPr>
          <w:p w14:paraId="55E0E8A5" w14:textId="77777777" w:rsidR="00D50C3D" w:rsidRDefault="00000000">
            <w:pPr>
              <w:pStyle w:val="BPTabloMetni"/>
            </w:pPr>
            <w:r>
              <w:t>Uygulama, hesaplama veya deneyin ilk bulguları</w:t>
            </w:r>
          </w:p>
        </w:tc>
      </w:tr>
      <w:tr w:rsidR="00D50C3D" w14:paraId="616E7895" w14:textId="77777777">
        <w:trPr>
          <w:cantSplit/>
          <w:jc w:val="center"/>
        </w:trPr>
        <w:tc>
          <w:tcPr>
            <w:tcW w:w="1300" w:type="dxa"/>
            <w:vAlign w:val="center"/>
          </w:tcPr>
          <w:p w14:paraId="1D6A2EDB" w14:textId="77777777" w:rsidR="00D50C3D" w:rsidRDefault="00000000">
            <w:pPr>
              <w:pStyle w:val="BPTabloMetni"/>
              <w:jc w:val="center"/>
            </w:pPr>
            <w:r>
              <w:t>A</w:t>
            </w:r>
          </w:p>
        </w:tc>
        <w:tc>
          <w:tcPr>
            <w:tcW w:w="1750" w:type="dxa"/>
            <w:vAlign w:val="center"/>
          </w:tcPr>
          <w:p w14:paraId="0D94460D" w14:textId="77777777" w:rsidR="00D50C3D" w:rsidRDefault="00000000">
            <w:pPr>
              <w:pStyle w:val="BPTabloMetni"/>
            </w:pPr>
            <w:r>
              <w:t>Tamamlanmış proje</w:t>
            </w:r>
          </w:p>
        </w:tc>
        <w:tc>
          <w:tcPr>
            <w:tcW w:w="1500" w:type="dxa"/>
            <w:vAlign w:val="center"/>
          </w:tcPr>
          <w:p w14:paraId="0C5026EF" w14:textId="77777777" w:rsidR="00D50C3D" w:rsidRDefault="00000000">
            <w:pPr>
              <w:pStyle w:val="BPTabloMetni"/>
            </w:pPr>
            <w:r>
              <w:t>BP-II final</w:t>
            </w:r>
          </w:p>
        </w:tc>
        <w:tc>
          <w:tcPr>
            <w:tcW w:w="3670" w:type="dxa"/>
            <w:vAlign w:val="center"/>
          </w:tcPr>
          <w:p w14:paraId="79F259DD" w14:textId="77777777" w:rsidR="00D50C3D" w:rsidRDefault="00000000">
            <w:pPr>
              <w:pStyle w:val="BPTabloMetni"/>
            </w:pPr>
            <w:r>
              <w:t>Tüm bölümler; jüri onayı ve cilt</w:t>
            </w:r>
          </w:p>
        </w:tc>
      </w:tr>
      <w:tr w:rsidR="00D50C3D" w14:paraId="2B2D48BC" w14:textId="77777777">
        <w:trPr>
          <w:cantSplit/>
          <w:jc w:val="center"/>
        </w:trPr>
        <w:tc>
          <w:tcPr>
            <w:tcW w:w="1300" w:type="dxa"/>
            <w:vAlign w:val="center"/>
          </w:tcPr>
          <w:p w14:paraId="6614CB5C" w14:textId="77777777" w:rsidR="00D50C3D" w:rsidRDefault="00000000">
            <w:pPr>
              <w:pStyle w:val="BPTabloMetni"/>
              <w:jc w:val="center"/>
            </w:pPr>
            <w:r>
              <w:t>B</w:t>
            </w:r>
          </w:p>
        </w:tc>
        <w:tc>
          <w:tcPr>
            <w:tcW w:w="1750" w:type="dxa"/>
            <w:vAlign w:val="center"/>
          </w:tcPr>
          <w:p w14:paraId="46CA8374" w14:textId="77777777" w:rsidR="00D50C3D" w:rsidRDefault="00000000">
            <w:pPr>
              <w:pStyle w:val="BPTabloMetni"/>
            </w:pPr>
            <w:r>
              <w:t>Ara Rapor</w:t>
            </w:r>
          </w:p>
        </w:tc>
        <w:tc>
          <w:tcPr>
            <w:tcW w:w="1500" w:type="dxa"/>
            <w:vAlign w:val="center"/>
          </w:tcPr>
          <w:p w14:paraId="6221DCB8" w14:textId="77777777" w:rsidR="00D50C3D" w:rsidRDefault="00000000">
            <w:pPr>
              <w:pStyle w:val="BPTabloMetni"/>
            </w:pPr>
            <w:r>
              <w:t>Her dersin vizesi</w:t>
            </w:r>
          </w:p>
        </w:tc>
        <w:tc>
          <w:tcPr>
            <w:tcW w:w="3670" w:type="dxa"/>
            <w:vAlign w:val="center"/>
          </w:tcPr>
          <w:p w14:paraId="481D680B" w14:textId="77777777" w:rsidR="00D50C3D" w:rsidRDefault="00000000">
            <w:pPr>
              <w:pStyle w:val="BPTabloMetni"/>
            </w:pPr>
            <w:r>
              <w:t>Giriş, literatür, yöntem ve çalışma planı</w:t>
            </w:r>
          </w:p>
        </w:tc>
      </w:tr>
      <w:tr w:rsidR="00D50C3D" w14:paraId="28BA3973" w14:textId="77777777">
        <w:trPr>
          <w:cantSplit/>
          <w:jc w:val="center"/>
        </w:trPr>
        <w:tc>
          <w:tcPr>
            <w:tcW w:w="1300" w:type="dxa"/>
            <w:vAlign w:val="center"/>
          </w:tcPr>
          <w:p w14:paraId="034C2CDE" w14:textId="77777777" w:rsidR="00D50C3D" w:rsidRDefault="00000000">
            <w:pPr>
              <w:pStyle w:val="BPTabloMetni"/>
              <w:jc w:val="center"/>
            </w:pPr>
            <w:r>
              <w:t>B</w:t>
            </w:r>
          </w:p>
        </w:tc>
        <w:tc>
          <w:tcPr>
            <w:tcW w:w="1750" w:type="dxa"/>
            <w:vAlign w:val="center"/>
          </w:tcPr>
          <w:p w14:paraId="1C61E896" w14:textId="77777777" w:rsidR="00D50C3D" w:rsidRDefault="00000000">
            <w:pPr>
              <w:pStyle w:val="BPTabloMetni"/>
            </w:pPr>
            <w:r>
              <w:t>Tamamlanmış proje</w:t>
            </w:r>
          </w:p>
        </w:tc>
        <w:tc>
          <w:tcPr>
            <w:tcW w:w="1500" w:type="dxa"/>
            <w:vAlign w:val="center"/>
          </w:tcPr>
          <w:p w14:paraId="73249536" w14:textId="77777777" w:rsidR="00D50C3D" w:rsidRDefault="00000000">
            <w:pPr>
              <w:pStyle w:val="BPTabloMetni"/>
            </w:pPr>
            <w:r>
              <w:t>Her dersin finali</w:t>
            </w:r>
          </w:p>
        </w:tc>
        <w:tc>
          <w:tcPr>
            <w:tcW w:w="3670" w:type="dxa"/>
            <w:vAlign w:val="center"/>
          </w:tcPr>
          <w:p w14:paraId="5D7D3DD7" w14:textId="77777777" w:rsidR="00D50C3D" w:rsidRDefault="00000000">
            <w:pPr>
              <w:pStyle w:val="BPTabloMetni"/>
            </w:pPr>
            <w:r>
              <w:t>Tüm bölümler; jüri onayı ve cilt</w:t>
            </w:r>
          </w:p>
        </w:tc>
      </w:tr>
    </w:tbl>
    <w:p w14:paraId="0B3AAA2D" w14:textId="77777777" w:rsidR="00D50C3D" w:rsidRDefault="00D50C3D">
      <w:pPr>
        <w:pStyle w:val="BPAnaMetin"/>
      </w:pPr>
    </w:p>
    <w:p w14:paraId="649F3911" w14:textId="77777777" w:rsidR="00D50C3D" w:rsidRDefault="00D50C3D">
      <w:pPr>
        <w:spacing w:after="0" w:line="240" w:lineRule="auto"/>
        <w:sectPr w:rsidR="00D50C3D" w:rsidSect="00934C96">
          <w:pgSz w:w="11906" w:h="16838"/>
          <w:pgMar w:top="2268" w:right="1418" w:bottom="1418" w:left="2268" w:header="709" w:footer="709" w:gutter="0"/>
          <w:pgNumType w:start="1"/>
          <w:cols w:space="708"/>
          <w:docGrid w:linePitch="360"/>
        </w:sectPr>
      </w:pPr>
    </w:p>
    <w:p w14:paraId="4B5D2E45" w14:textId="77777777" w:rsidR="00D50C3D" w:rsidRDefault="00000000">
      <w:pPr>
        <w:pStyle w:val="Balk1"/>
      </w:pPr>
      <w:bookmarkStart w:id="18" w:name="_Toc241791377"/>
      <w:r>
        <w:rPr>
          <w:rFonts w:cs="Times New Roman"/>
          <w:sz w:val="24"/>
          <w:szCs w:val="24"/>
        </w:rPr>
        <w:lastRenderedPageBreak/>
        <w:t>2. LİTERATÜR ARAŞTIRMASI VE KURAMSAL ÇERÇEVE</w:t>
      </w:r>
      <w:bookmarkEnd w:id="18"/>
    </w:p>
    <w:p w14:paraId="50C4F8E3" w14:textId="77777777" w:rsidR="00D50C3D" w:rsidRDefault="00000000">
      <w:pPr>
        <w:pStyle w:val="BPAnaMetin"/>
      </w:pPr>
      <w:r>
        <w:t>Bu bölümde projenin dayandığı temel kavramlar ve konuyla ilgili daha önce yapılmış çalışmalar sistematik biçimde sunulur. Literatür, kaynakların tek tek özetlendiği bir liste olarak değil, konu başlıkları altında karşılaştırmalı olarak yazılır ve bölüm, mevcut çalışmalardaki eksikliği ve projenin bu eksikliğe katkısını gösteren bir değerlendirmeyle bitirilir.</w:t>
      </w:r>
    </w:p>
    <w:p w14:paraId="2F8D04EB" w14:textId="77777777" w:rsidR="00D50C3D" w:rsidRDefault="00000000">
      <w:pPr>
        <w:pStyle w:val="Balk2"/>
      </w:pPr>
      <w:bookmarkStart w:id="19" w:name="_Toc241791378"/>
      <w:r>
        <w:rPr>
          <w:rFonts w:cs="Times New Roman"/>
          <w:szCs w:val="24"/>
        </w:rPr>
        <w:t>2.1. Temel Kavramlar</w:t>
      </w:r>
      <w:bookmarkEnd w:id="19"/>
    </w:p>
    <w:p w14:paraId="500266CA" w14:textId="77777777" w:rsidR="00D50C3D" w:rsidRDefault="00000000">
      <w:pPr>
        <w:pStyle w:val="BPAnaMetin"/>
      </w:pPr>
      <w:r>
        <w:t>Projede kullanılan sistemler, çevrimler, bileşenler ve performans göstergeleri tanımlanır. Örneğin ana makine verimliliği üzerine yapılan bir çalışmada iki zamanlı dizel motor çevrimi ve özgül yakıt tüketimi kavramı ders kitaplarına dayanarak açıklanabilir [1].</w:t>
      </w:r>
    </w:p>
    <w:p w14:paraId="072E2ECD" w14:textId="77777777" w:rsidR="00D50C3D" w:rsidRDefault="00000000">
      <w:pPr>
        <w:pStyle w:val="Balk3"/>
      </w:pPr>
      <w:bookmarkStart w:id="20" w:name="_Toc241791379"/>
      <w:r>
        <w:t>2.1.1. Üçüncü düzey başlık örneği</w:t>
      </w:r>
      <w:bookmarkEnd w:id="20"/>
    </w:p>
    <w:p w14:paraId="11C612AB" w14:textId="77777777" w:rsidR="00D50C3D" w:rsidRDefault="00000000">
      <w:pPr>
        <w:pStyle w:val="BPAnaMetin"/>
      </w:pPr>
      <w:r>
        <w:t>Üçüncü düzey başlıklar kalın ve eğik yazılır; yalnızca ilk kelimenin ilk harfi büyük yazılır. Bir alt başlık açıldığında aynı düzeyde en az iki başlık bulunmalıdır.</w:t>
      </w:r>
    </w:p>
    <w:p w14:paraId="76C6D354" w14:textId="77777777" w:rsidR="00D50C3D" w:rsidRDefault="00000000">
      <w:pPr>
        <w:pStyle w:val="Balk2"/>
      </w:pPr>
      <w:bookmarkStart w:id="21" w:name="_Toc241791380"/>
      <w:r>
        <w:rPr>
          <w:rFonts w:cs="Times New Roman"/>
          <w:szCs w:val="24"/>
        </w:rPr>
        <w:t>2.2. Literatürdeki Çalışmalar</w:t>
      </w:r>
      <w:bookmarkEnd w:id="21"/>
    </w:p>
    <w:p w14:paraId="44A639F9" w14:textId="77777777" w:rsidR="00D50C3D" w:rsidRDefault="00000000">
      <w:pPr>
        <w:pStyle w:val="BPAnaMetin"/>
      </w:pPr>
      <w:r>
        <w:t>Kaynak gösterimi IEEE sistemine göre yapılır. Kaynaklar metinde ilk geçtikleri sıraya göre köşeli parantez içinde numaralandırılır [2]. Birden fazla kaynağa aynı anda atıf yapılırken [2], [3] veya ardışık kaynaklarda [1]–[3] gösterimi kullanılır. Uluslararası sözleşme ve standartlara da aynı biçimde atıf yapılır; örneğin gemilerden kaynaklanan hava kirliliğine ilişkin düzenlemeler için MARPOL Ek VI [3], yakıt özellikleri için ilgili ISO standardı [4] kaynak gösterilir.</w:t>
      </w:r>
    </w:p>
    <w:p w14:paraId="380AD40F" w14:textId="77777777" w:rsidR="00D50C3D" w:rsidRDefault="00000000">
      <w:pPr>
        <w:pStyle w:val="BPAnaMetin"/>
      </w:pPr>
      <w:r>
        <w:t>Kaynak yönetiminde Mendeley, Zotero veya Word’ün kaynakça aracı kullanılabilir. İnternet kaynakları yalnızca kurumsal ve güvenilir sitelerden alınır; Vikipedi, forum ve kişisel bloglar kaynak olarak kullanılmaz.</w:t>
      </w:r>
    </w:p>
    <w:p w14:paraId="12760BAF" w14:textId="77777777" w:rsidR="00D50C3D" w:rsidRDefault="00D50C3D">
      <w:pPr>
        <w:spacing w:after="0" w:line="240" w:lineRule="auto"/>
        <w:sectPr w:rsidR="00D50C3D" w:rsidSect="00FC625C">
          <w:pgSz w:w="11906" w:h="16838"/>
          <w:pgMar w:top="2268" w:right="1418" w:bottom="1418" w:left="2268" w:header="709" w:footer="709" w:gutter="0"/>
          <w:cols w:space="708"/>
          <w:docGrid w:linePitch="360"/>
        </w:sectPr>
      </w:pPr>
    </w:p>
    <w:p w14:paraId="55AAEFF2" w14:textId="77777777" w:rsidR="00D50C3D" w:rsidRDefault="00000000">
      <w:pPr>
        <w:pStyle w:val="Balk1"/>
      </w:pPr>
      <w:bookmarkStart w:id="22" w:name="_Toc241791381"/>
      <w:r>
        <w:rPr>
          <w:rFonts w:cs="Times New Roman"/>
          <w:sz w:val="24"/>
          <w:szCs w:val="24"/>
        </w:rPr>
        <w:lastRenderedPageBreak/>
        <w:t>3. MATERYAL VE YÖNTEM</w:t>
      </w:r>
      <w:bookmarkEnd w:id="22"/>
    </w:p>
    <w:p w14:paraId="19C3F9AC" w14:textId="77777777" w:rsidR="00D50C3D" w:rsidRDefault="00000000">
      <w:pPr>
        <w:pStyle w:val="BPAnaMetin"/>
      </w:pPr>
      <w:r>
        <w:t>Bu bölümde projenin nasıl yürütüldüğü, başka bir araştırmacının çalışmayı tekrarlayabileceği ayrıntıda anlatılır. Proje türüne göre sistem tasarımı, hesaplama yöntemi, sayısal model, deney düzeneği, ölçüm cihazları, veri toplama süreci ve kullanılan yazılımlar (MATLAB/Simulink, Python, EES, ANSYS vb.) açıklanır. Yöntemin adımları Şekil 1.1’deki gibi bir akış şemasıyla verilebilir.</w:t>
      </w:r>
    </w:p>
    <w:p w14:paraId="0E4DFE66" w14:textId="77777777" w:rsidR="00D50C3D" w:rsidRDefault="00000000">
      <w:pPr>
        <w:pStyle w:val="BPAnaMetin"/>
      </w:pPr>
      <w:r>
        <w:t>Şekiller sayfaya ortalanarak yerleştirilir; şekil yazısı şeklin altına, tablo yazısı ise tablonun üstüne 10 punto ile yazılır. Şekil ve tablo yazıları Word’ün “Resim Yazısı Ekle” komutuyla eklenir; böylece numaralar ve listeler otomatik olarak güncellenir. Başka bir kaynaktan alınan şekil ve tabloların yazısının sonunda kaynak numarası verilir. Fotoğraf ve grafikler okunaklı çözünürlükte olmalı, eksen adları ve birimleri yazılmalıdır.</w:t>
      </w:r>
    </w:p>
    <w:p w14:paraId="61254A65" w14:textId="77777777" w:rsidR="00D50C3D" w:rsidRDefault="00000000">
      <w:pPr>
        <w:pStyle w:val="Balk2"/>
      </w:pPr>
      <w:bookmarkStart w:id="23" w:name="_Toc241791382"/>
      <w:r>
        <w:rPr>
          <w:rFonts w:cs="Times New Roman"/>
          <w:szCs w:val="24"/>
        </w:rPr>
        <w:t>3.1. Hesaplama ve Modelleme Yöntemi</w:t>
      </w:r>
      <w:bookmarkEnd w:id="23"/>
    </w:p>
    <w:p w14:paraId="6EA3FF7F" w14:textId="77777777" w:rsidR="00D50C3D" w:rsidRDefault="00000000">
      <w:pPr>
        <w:pStyle w:val="BPAnaMetin"/>
      </w:pPr>
      <w:r>
        <w:t>Denklemler Word denklem düzenleyicisi ile Cambria Math yazı tipinde yazılır, sayfaya ortalanır ve numarası sağ kenarda parantez içinde verilir. Denklemde geçen her simge ilk kullanıldığı yerde tanımlanır ve Simgeler ve Kısaltmalar listesine eklenir. Örnek olarak, bir sefer boyunca ana makineden kaynaklanan CO₂ salımı Denklem (3.1) ile hesaplanabilir.</w:t>
      </w:r>
    </w:p>
    <w:p w14:paraId="248DA02D" w14:textId="77777777" w:rsidR="00D50C3D" w:rsidRDefault="00000000">
      <w:pPr>
        <w:tabs>
          <w:tab w:val="center" w:pos="4111"/>
          <w:tab w:val="right" w:pos="8222"/>
        </w:tabs>
        <w:spacing w:before="120" w:after="120" w:line="360" w:lineRule="auto"/>
      </w:pPr>
      <w:r>
        <w:tab/>
      </w:r>
      <m:oMath>
        <m:sSub>
          <m:sSubPr>
            <m:ctrlPr>
              <w:rPr>
                <w:rFonts w:ascii="Cambria Math" w:hAnsi="Cambria Math"/>
              </w:rPr>
            </m:ctrlPr>
          </m:sSubPr>
          <m:e>
            <m:r>
              <w:rPr>
                <w:rFonts w:ascii="Cambria Math" w:hAnsi="Cambria Math"/>
              </w:rPr>
              <m:t>M</m:t>
            </m:r>
          </m:e>
          <m:sub>
            <m:r>
              <w:rPr>
                <w:rFonts w:ascii="Cambria Math" w:hAnsi="Cambria Math"/>
              </w:rPr>
              <m:t>CO₂</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F</m:t>
            </m:r>
          </m:sub>
        </m:sSub>
        <m:r>
          <w:rPr>
            <w:rFonts w:ascii="Cambria Math" w:hAnsi="Cambria Math"/>
          </w:rPr>
          <m:t>·SFOC·</m:t>
        </m:r>
        <m:sSub>
          <m:sSubPr>
            <m:ctrlPr>
              <w:rPr>
                <w:rFonts w:ascii="Cambria Math" w:hAnsi="Cambria Math"/>
              </w:rPr>
            </m:ctrlPr>
          </m:sSubPr>
          <m:e>
            <m:r>
              <w:rPr>
                <w:rFonts w:ascii="Cambria Math" w:hAnsi="Cambria Math"/>
              </w:rPr>
              <m:t>P</m:t>
            </m:r>
          </m:e>
          <m:sub>
            <m:r>
              <w:rPr>
                <w:rFonts w:ascii="Cambria Math" w:hAnsi="Cambria Math"/>
              </w:rPr>
              <m:t>B</m:t>
            </m:r>
          </m:sub>
        </m:sSub>
        <m:r>
          <w:rPr>
            <w:rFonts w:ascii="Cambria Math" w:hAnsi="Cambria Math"/>
          </w:rPr>
          <m:t>·t·</m:t>
        </m:r>
        <m:sSup>
          <m:sSupPr>
            <m:ctrlPr>
              <w:rPr>
                <w:rFonts w:ascii="Cambria Math" w:hAnsi="Cambria Math"/>
              </w:rPr>
            </m:ctrlPr>
          </m:sSupPr>
          <m:e>
            <m:r>
              <w:rPr>
                <w:rFonts w:ascii="Cambria Math" w:hAnsi="Cambria Math"/>
              </w:rPr>
              <m:t>10</m:t>
            </m:r>
          </m:e>
          <m:sup>
            <m:r>
              <w:rPr>
                <w:rFonts w:ascii="Cambria Math" w:hAnsi="Cambria Math"/>
              </w:rPr>
              <m:t>-6</m:t>
            </m:r>
          </m:sup>
        </m:sSup>
      </m:oMath>
      <w:r>
        <w:tab/>
        <w:t>(3.1)</w:t>
      </w:r>
    </w:p>
    <w:p w14:paraId="6846ADB2" w14:textId="77777777" w:rsidR="00D50C3D" w:rsidRDefault="00000000">
      <w:pPr>
        <w:pStyle w:val="BPAnaMetin"/>
      </w:pPr>
      <w:r>
        <w:t>Burada M</w:t>
      </w:r>
      <w:r>
        <w:rPr>
          <w:vertAlign w:val="subscript"/>
        </w:rPr>
        <w:t>CO₂</w:t>
      </w:r>
      <w:r>
        <w:t xml:space="preserve"> salınan CO₂ kütlesini (t), C</w:t>
      </w:r>
      <w:r>
        <w:rPr>
          <w:vertAlign w:val="subscript"/>
        </w:rPr>
        <w:t>F</w:t>
      </w:r>
      <w:r>
        <w:t xml:space="preserve"> yakıta bağlı dönüşüm katsayısını (t CO₂/t yakıt), SFOC özgül yakıt tüketimini (g/kWh), P</w:t>
      </w:r>
      <w:r>
        <w:rPr>
          <w:vertAlign w:val="subscript"/>
        </w:rPr>
        <w:t>B</w:t>
      </w:r>
      <w:r>
        <w:t xml:space="preserve"> ana makine fren gücünü (kW) ve t çalışma süresini (h) göstermektedir. Metin içinde denkleme “Denklem (3.1)” biçiminde atıf yapılır.</w:t>
      </w:r>
    </w:p>
    <w:p w14:paraId="7A826D36" w14:textId="77777777" w:rsidR="00D50C3D" w:rsidRDefault="00000000">
      <w:pPr>
        <w:pStyle w:val="Balk2"/>
      </w:pPr>
      <w:bookmarkStart w:id="24" w:name="_Toc241791383"/>
      <w:r>
        <w:rPr>
          <w:rFonts w:cs="Times New Roman"/>
          <w:szCs w:val="24"/>
        </w:rPr>
        <w:t>3.2. Gerçekçi Kısıtlar, Standartlar ve Mühendislik Etiği</w:t>
      </w:r>
      <w:bookmarkEnd w:id="24"/>
    </w:p>
    <w:p w14:paraId="78A4B1DE" w14:textId="77777777" w:rsidR="00D50C3D" w:rsidRDefault="00000000">
      <w:pPr>
        <w:pStyle w:val="BPAnaMetin"/>
      </w:pPr>
      <w:r>
        <w:t>Bitirme projesi, mühendislik eğitiminin tasarım deneyimini tamamlayan bir çalışma olduğundan tasarım veya çözüm önerisinin gerçekçi kısıtlar altında değerlendirilmesi beklenir. Proje ile ilgili kısıtlar ve uygulanan kural, sözleşme veya standartlar Tablo 3.1’deki gibi özetlenir. Projeyle ilgisi bulunmayan satırlar tablodan çıkarılır.</w:t>
      </w:r>
    </w:p>
    <w:p w14:paraId="61487839" w14:textId="77777777" w:rsidR="00D50C3D" w:rsidRDefault="00000000">
      <w:pPr>
        <w:pStyle w:val="ResimYazs"/>
        <w:keepNext/>
      </w:pPr>
      <w:bookmarkStart w:id="25" w:name="_Toc9028"/>
      <w:r>
        <w:lastRenderedPageBreak/>
        <w:t>Tablo 3.</w:t>
      </w:r>
      <w:fldSimple w:instr=" SEQ Tablo \* ARABIC \s 1 ">
        <w:r w:rsidR="00663AE1">
          <w:rPr>
            <w:noProof/>
          </w:rPr>
          <w:t>1</w:t>
        </w:r>
      </w:fldSimple>
      <w:r>
        <w:t xml:space="preserve"> Projede dikkate alınan gerçekçi kısıtlar ve standartlar</w:t>
      </w:r>
      <w:bookmarkEnd w:id="25"/>
    </w:p>
    <w:tbl>
      <w:tblPr>
        <w:tblW w:w="82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4A0" w:firstRow="1" w:lastRow="0" w:firstColumn="1" w:lastColumn="0" w:noHBand="0" w:noVBand="1"/>
      </w:tblPr>
      <w:tblGrid>
        <w:gridCol w:w="2400"/>
        <w:gridCol w:w="3400"/>
        <w:gridCol w:w="2400"/>
      </w:tblGrid>
      <w:tr w:rsidR="00D50C3D" w14:paraId="7FEEAFAD" w14:textId="77777777">
        <w:trPr>
          <w:cantSplit/>
          <w:tblHeader/>
          <w:jc w:val="center"/>
        </w:trPr>
        <w:tc>
          <w:tcPr>
            <w:tcW w:w="2400" w:type="dxa"/>
            <w:vAlign w:val="center"/>
          </w:tcPr>
          <w:p w14:paraId="3439162C" w14:textId="77777777" w:rsidR="00D50C3D" w:rsidRDefault="00000000">
            <w:pPr>
              <w:pStyle w:val="BPTabloMetni"/>
              <w:jc w:val="center"/>
            </w:pPr>
            <w:r>
              <w:rPr>
                <w:b/>
              </w:rPr>
              <w:t>Kısıt / Koşul</w:t>
            </w:r>
          </w:p>
        </w:tc>
        <w:tc>
          <w:tcPr>
            <w:tcW w:w="3400" w:type="dxa"/>
            <w:vAlign w:val="center"/>
          </w:tcPr>
          <w:p w14:paraId="0D146C4E" w14:textId="77777777" w:rsidR="00D50C3D" w:rsidRDefault="00000000">
            <w:pPr>
              <w:pStyle w:val="BPTabloMetni"/>
              <w:jc w:val="center"/>
            </w:pPr>
            <w:r>
              <w:rPr>
                <w:b/>
              </w:rPr>
              <w:t>Projedeki karşılığı</w:t>
            </w:r>
          </w:p>
        </w:tc>
        <w:tc>
          <w:tcPr>
            <w:tcW w:w="2400" w:type="dxa"/>
            <w:vAlign w:val="center"/>
          </w:tcPr>
          <w:p w14:paraId="638BA967" w14:textId="77777777" w:rsidR="00D50C3D" w:rsidRDefault="00000000">
            <w:pPr>
              <w:pStyle w:val="BPTabloMetni"/>
              <w:jc w:val="center"/>
            </w:pPr>
            <w:r>
              <w:rPr>
                <w:b/>
              </w:rPr>
              <w:t>İlgili kural veya standart</w:t>
            </w:r>
          </w:p>
        </w:tc>
      </w:tr>
      <w:tr w:rsidR="00D50C3D" w14:paraId="1FC39D90" w14:textId="77777777">
        <w:trPr>
          <w:cantSplit/>
          <w:jc w:val="center"/>
        </w:trPr>
        <w:tc>
          <w:tcPr>
            <w:tcW w:w="2400" w:type="dxa"/>
            <w:vAlign w:val="center"/>
          </w:tcPr>
          <w:p w14:paraId="02D68932" w14:textId="77777777" w:rsidR="00D50C3D" w:rsidRDefault="00000000">
            <w:pPr>
              <w:pStyle w:val="BPTabloMetni"/>
              <w:jc w:val="center"/>
            </w:pPr>
            <w:r>
              <w:t>Ekonomik</w:t>
            </w:r>
          </w:p>
        </w:tc>
        <w:tc>
          <w:tcPr>
            <w:tcW w:w="3400" w:type="dxa"/>
            <w:vAlign w:val="center"/>
          </w:tcPr>
          <w:p w14:paraId="7B59F4B0" w14:textId="77777777" w:rsidR="00D50C3D" w:rsidRDefault="00000000">
            <w:pPr>
              <w:pStyle w:val="BPTabloMetni"/>
            </w:pPr>
            <w:r>
              <w:t>Yatırım, yakıt ve bakım maliyeti; geri ödeme süresi</w:t>
            </w:r>
          </w:p>
        </w:tc>
        <w:tc>
          <w:tcPr>
            <w:tcW w:w="2400" w:type="dxa"/>
            <w:vAlign w:val="center"/>
          </w:tcPr>
          <w:p w14:paraId="450D069D" w14:textId="77777777" w:rsidR="00D50C3D" w:rsidRDefault="00000000">
            <w:pPr>
              <w:pStyle w:val="BPTabloMetni"/>
            </w:pPr>
            <w:r>
              <w:t>–</w:t>
            </w:r>
          </w:p>
        </w:tc>
      </w:tr>
      <w:tr w:rsidR="00D50C3D" w14:paraId="1C9CF7E6" w14:textId="77777777">
        <w:trPr>
          <w:cantSplit/>
          <w:jc w:val="center"/>
        </w:trPr>
        <w:tc>
          <w:tcPr>
            <w:tcW w:w="2400" w:type="dxa"/>
            <w:vAlign w:val="center"/>
          </w:tcPr>
          <w:p w14:paraId="2E805FB3" w14:textId="77777777" w:rsidR="00D50C3D" w:rsidRDefault="00000000">
            <w:pPr>
              <w:pStyle w:val="BPTabloMetni"/>
              <w:jc w:val="center"/>
            </w:pPr>
            <w:r>
              <w:t>Çevresel</w:t>
            </w:r>
          </w:p>
        </w:tc>
        <w:tc>
          <w:tcPr>
            <w:tcW w:w="3400" w:type="dxa"/>
            <w:vAlign w:val="center"/>
          </w:tcPr>
          <w:p w14:paraId="0DE42D52" w14:textId="77777777" w:rsidR="00D50C3D" w:rsidRDefault="00000000">
            <w:pPr>
              <w:pStyle w:val="BPTabloMetni"/>
            </w:pPr>
            <w:r>
              <w:t>Egzoz emisyonları, sintine ve yağlı su yönetimi</w:t>
            </w:r>
          </w:p>
        </w:tc>
        <w:tc>
          <w:tcPr>
            <w:tcW w:w="2400" w:type="dxa"/>
            <w:vAlign w:val="center"/>
          </w:tcPr>
          <w:p w14:paraId="05AB6DB9" w14:textId="77777777" w:rsidR="00D50C3D" w:rsidRDefault="00000000">
            <w:pPr>
              <w:pStyle w:val="BPTabloMetni"/>
            </w:pPr>
            <w:r>
              <w:t>MARPOL Ek I, Ek VI</w:t>
            </w:r>
          </w:p>
        </w:tc>
      </w:tr>
      <w:tr w:rsidR="00D50C3D" w14:paraId="5B948FAC" w14:textId="77777777">
        <w:trPr>
          <w:cantSplit/>
          <w:jc w:val="center"/>
        </w:trPr>
        <w:tc>
          <w:tcPr>
            <w:tcW w:w="2400" w:type="dxa"/>
            <w:vAlign w:val="center"/>
          </w:tcPr>
          <w:p w14:paraId="4CDEF40B" w14:textId="77777777" w:rsidR="00D50C3D" w:rsidRDefault="00000000">
            <w:pPr>
              <w:pStyle w:val="BPTabloMetni"/>
              <w:jc w:val="center"/>
            </w:pPr>
            <w:r>
              <w:t>Sürdürülebilirlik</w:t>
            </w:r>
          </w:p>
        </w:tc>
        <w:tc>
          <w:tcPr>
            <w:tcW w:w="3400" w:type="dxa"/>
            <w:vAlign w:val="center"/>
          </w:tcPr>
          <w:p w14:paraId="20451A65" w14:textId="77777777" w:rsidR="00D50C3D" w:rsidRDefault="00000000">
            <w:pPr>
              <w:pStyle w:val="BPTabloMetni"/>
            </w:pPr>
            <w:r>
              <w:t>Enerji verimliliği, alternatif yakıt uyumu</w:t>
            </w:r>
          </w:p>
        </w:tc>
        <w:tc>
          <w:tcPr>
            <w:tcW w:w="2400" w:type="dxa"/>
            <w:vAlign w:val="center"/>
          </w:tcPr>
          <w:p w14:paraId="16126AB6" w14:textId="77777777" w:rsidR="00D50C3D" w:rsidRDefault="00000000">
            <w:pPr>
              <w:pStyle w:val="BPTabloMetni"/>
            </w:pPr>
            <w:r>
              <w:t>EEXI, CII</w:t>
            </w:r>
          </w:p>
        </w:tc>
      </w:tr>
      <w:tr w:rsidR="00D50C3D" w14:paraId="11ABB4A2" w14:textId="77777777">
        <w:trPr>
          <w:cantSplit/>
          <w:jc w:val="center"/>
        </w:trPr>
        <w:tc>
          <w:tcPr>
            <w:tcW w:w="2400" w:type="dxa"/>
            <w:vAlign w:val="center"/>
          </w:tcPr>
          <w:p w14:paraId="6D58A53B" w14:textId="77777777" w:rsidR="00D50C3D" w:rsidRDefault="00000000">
            <w:pPr>
              <w:pStyle w:val="BPTabloMetni"/>
              <w:jc w:val="center"/>
            </w:pPr>
            <w:r>
              <w:t>Üretilebilirlik</w:t>
            </w:r>
          </w:p>
        </w:tc>
        <w:tc>
          <w:tcPr>
            <w:tcW w:w="3400" w:type="dxa"/>
            <w:vAlign w:val="center"/>
          </w:tcPr>
          <w:p w14:paraId="7CC7A9E9" w14:textId="77777777" w:rsidR="00D50C3D" w:rsidRDefault="00000000">
            <w:pPr>
              <w:pStyle w:val="BPTabloMetni"/>
            </w:pPr>
            <w:r>
              <w:t>Malzeme, imalat ve montaj koşulları</w:t>
            </w:r>
          </w:p>
        </w:tc>
        <w:tc>
          <w:tcPr>
            <w:tcW w:w="2400" w:type="dxa"/>
            <w:vAlign w:val="center"/>
          </w:tcPr>
          <w:p w14:paraId="12CE5BFD" w14:textId="77777777" w:rsidR="00D50C3D" w:rsidRDefault="00000000">
            <w:pPr>
              <w:pStyle w:val="BPTabloMetni"/>
            </w:pPr>
            <w:r>
              <w:t>Klas kuruluşu kuralları</w:t>
            </w:r>
          </w:p>
        </w:tc>
      </w:tr>
      <w:tr w:rsidR="00D50C3D" w14:paraId="7ED4821C" w14:textId="77777777">
        <w:trPr>
          <w:cantSplit/>
          <w:jc w:val="center"/>
        </w:trPr>
        <w:tc>
          <w:tcPr>
            <w:tcW w:w="2400" w:type="dxa"/>
            <w:vAlign w:val="center"/>
          </w:tcPr>
          <w:p w14:paraId="033D556A" w14:textId="77777777" w:rsidR="00D50C3D" w:rsidRDefault="00000000">
            <w:pPr>
              <w:pStyle w:val="BPTabloMetni"/>
              <w:jc w:val="center"/>
            </w:pPr>
            <w:r>
              <w:t>Sağlık ve güvenlik</w:t>
            </w:r>
          </w:p>
        </w:tc>
        <w:tc>
          <w:tcPr>
            <w:tcW w:w="3400" w:type="dxa"/>
            <w:vAlign w:val="center"/>
          </w:tcPr>
          <w:p w14:paraId="63027D93" w14:textId="77777777" w:rsidR="00D50C3D" w:rsidRDefault="00000000">
            <w:pPr>
              <w:pStyle w:val="BPTabloMetni"/>
            </w:pPr>
            <w:r>
              <w:t>Makine dairesi yangın ve iş güvenliği riskleri</w:t>
            </w:r>
          </w:p>
        </w:tc>
        <w:tc>
          <w:tcPr>
            <w:tcW w:w="2400" w:type="dxa"/>
            <w:vAlign w:val="center"/>
          </w:tcPr>
          <w:p w14:paraId="719867D6" w14:textId="77777777" w:rsidR="00D50C3D" w:rsidRDefault="00000000">
            <w:pPr>
              <w:pStyle w:val="BPTabloMetni"/>
            </w:pPr>
            <w:r>
              <w:t>SOLAS Bölüm II-2</w:t>
            </w:r>
          </w:p>
        </w:tc>
      </w:tr>
      <w:tr w:rsidR="00D50C3D" w14:paraId="28F424C5" w14:textId="77777777">
        <w:trPr>
          <w:cantSplit/>
          <w:jc w:val="center"/>
        </w:trPr>
        <w:tc>
          <w:tcPr>
            <w:tcW w:w="2400" w:type="dxa"/>
            <w:vAlign w:val="center"/>
          </w:tcPr>
          <w:p w14:paraId="399078AA" w14:textId="77777777" w:rsidR="00D50C3D" w:rsidRDefault="00000000">
            <w:pPr>
              <w:pStyle w:val="BPTabloMetni"/>
              <w:jc w:val="center"/>
            </w:pPr>
            <w:r>
              <w:t>Etik</w:t>
            </w:r>
          </w:p>
        </w:tc>
        <w:tc>
          <w:tcPr>
            <w:tcW w:w="3400" w:type="dxa"/>
            <w:vAlign w:val="center"/>
          </w:tcPr>
          <w:p w14:paraId="7671DB69" w14:textId="77777777" w:rsidR="00D50C3D" w:rsidRDefault="00000000">
            <w:pPr>
              <w:pStyle w:val="BPTabloMetni"/>
            </w:pPr>
            <w:r>
              <w:t>Veri gizliliği, izin ve kaynak kullanımı</w:t>
            </w:r>
          </w:p>
        </w:tc>
        <w:tc>
          <w:tcPr>
            <w:tcW w:w="2400" w:type="dxa"/>
            <w:vAlign w:val="center"/>
          </w:tcPr>
          <w:p w14:paraId="08FB3A31" w14:textId="77777777" w:rsidR="00D50C3D" w:rsidRDefault="00000000">
            <w:pPr>
              <w:pStyle w:val="BPTabloMetni"/>
            </w:pPr>
            <w:r>
              <w:t>Etik beyan</w:t>
            </w:r>
          </w:p>
        </w:tc>
      </w:tr>
    </w:tbl>
    <w:p w14:paraId="39337188" w14:textId="77777777" w:rsidR="00D50C3D" w:rsidRDefault="00000000">
      <w:pPr>
        <w:pStyle w:val="BPAnaMetin"/>
        <w:spacing w:before="240"/>
      </w:pPr>
      <w:r>
        <w:t>Tablolarda 10 punto, tek satır aralığı kullanılır. Tablo sayfaya sığmıyorsa ikinci sayfada başlık satırı tekrarlanır; tablo yan çevrilecekse ilgili sayfa yatay bölüm olarak düzenlenir.</w:t>
      </w:r>
    </w:p>
    <w:p w14:paraId="059751B1" w14:textId="77777777" w:rsidR="00D50C3D" w:rsidRDefault="00D50C3D">
      <w:pPr>
        <w:spacing w:after="0" w:line="240" w:lineRule="auto"/>
        <w:sectPr w:rsidR="00D50C3D" w:rsidSect="00FC625C">
          <w:pgSz w:w="11906" w:h="16838"/>
          <w:pgMar w:top="2268" w:right="1418" w:bottom="1418" w:left="2268" w:header="709" w:footer="709" w:gutter="0"/>
          <w:cols w:space="708"/>
          <w:docGrid w:linePitch="360"/>
        </w:sectPr>
      </w:pPr>
    </w:p>
    <w:p w14:paraId="19259A44" w14:textId="77777777" w:rsidR="00D50C3D" w:rsidRDefault="00000000">
      <w:pPr>
        <w:pStyle w:val="Balk1"/>
      </w:pPr>
      <w:bookmarkStart w:id="26" w:name="_Toc241791384"/>
      <w:r>
        <w:rPr>
          <w:rFonts w:cs="Times New Roman"/>
          <w:sz w:val="24"/>
          <w:szCs w:val="24"/>
        </w:rPr>
        <w:lastRenderedPageBreak/>
        <w:t>4. BULGULAR VE TARTIŞMA</w:t>
      </w:r>
      <w:bookmarkEnd w:id="26"/>
    </w:p>
    <w:p w14:paraId="529BE790" w14:textId="77777777" w:rsidR="00D50C3D" w:rsidRDefault="00000000">
      <w:pPr>
        <w:pStyle w:val="BPAnaMetin"/>
      </w:pPr>
      <w:r>
        <w:t>Bu bölümde hesaplama, benzetim, deney veya veri analizi sonucunda elde edilen bulgular sunulur ve yorumlanır. Bulgular tablo ve grafiklerle desteklenir; ancak aynı veri hem tabloda hem grafikte tekrar edilmez. Her tablo ve şekle metin içinde atıf yapılır ve okuyucunun görsele bakmadan ana sonucu anlayabileceği bir yorum yazılır.</w:t>
      </w:r>
    </w:p>
    <w:p w14:paraId="420F5661" w14:textId="77777777" w:rsidR="00D50C3D" w:rsidRDefault="00000000">
      <w:pPr>
        <w:pStyle w:val="BPAnaMetin"/>
      </w:pPr>
      <w:r>
        <w:t>Tartışmada bulgular literatürdeki benzer çalışmalarla, üretici değerleriyle veya mevzuattaki sınır değerlerle karşılaştırılır. Ölçüm veya model belirsizlikleri, varsayımların sonuçlara etkisi ve çalışmanın sınırlılıkları açıkça belirtilir. Örnek bir sonuç tablosu Tablo 4.1’de verilmiştir.</w:t>
      </w:r>
    </w:p>
    <w:p w14:paraId="6171A3A0" w14:textId="77777777" w:rsidR="00D50C3D" w:rsidRDefault="00000000">
      <w:pPr>
        <w:pStyle w:val="ResimYazs"/>
        <w:keepNext/>
      </w:pPr>
      <w:bookmarkStart w:id="27" w:name="_Toc9029"/>
      <w:r>
        <w:t>Tablo 4.</w:t>
      </w:r>
      <w:fldSimple w:instr=" SEQ Tablo \* ARABIC \s 1 ">
        <w:r w:rsidR="00663AE1">
          <w:rPr>
            <w:noProof/>
          </w:rPr>
          <w:t>1</w:t>
        </w:r>
      </w:fldSimple>
      <w:r>
        <w:t xml:space="preserve"> Ana makine yük durumlarına göre ölçülen performans değerleri (örnek düzen)</w:t>
      </w:r>
      <w:bookmarkEnd w:id="27"/>
    </w:p>
    <w:tbl>
      <w:tblPr>
        <w:tblW w:w="82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4A0" w:firstRow="1" w:lastRow="0" w:firstColumn="1" w:lastColumn="0" w:noHBand="0" w:noVBand="1"/>
      </w:tblPr>
      <w:tblGrid>
        <w:gridCol w:w="1600"/>
        <w:gridCol w:w="1650"/>
        <w:gridCol w:w="1650"/>
        <w:gridCol w:w="1650"/>
        <w:gridCol w:w="1650"/>
      </w:tblGrid>
      <w:tr w:rsidR="00D50C3D" w14:paraId="577E5C3B" w14:textId="77777777">
        <w:trPr>
          <w:cantSplit/>
          <w:tblHeader/>
          <w:jc w:val="center"/>
        </w:trPr>
        <w:tc>
          <w:tcPr>
            <w:tcW w:w="1600" w:type="dxa"/>
            <w:vAlign w:val="center"/>
          </w:tcPr>
          <w:p w14:paraId="5F9F098A" w14:textId="77777777" w:rsidR="00D50C3D" w:rsidRDefault="00000000">
            <w:pPr>
              <w:pStyle w:val="BPTabloMetni"/>
              <w:jc w:val="center"/>
            </w:pPr>
            <w:r>
              <w:rPr>
                <w:b/>
              </w:rPr>
              <w:t>Yük (%)</w:t>
            </w:r>
          </w:p>
        </w:tc>
        <w:tc>
          <w:tcPr>
            <w:tcW w:w="1650" w:type="dxa"/>
            <w:vAlign w:val="center"/>
          </w:tcPr>
          <w:p w14:paraId="733DD9DB" w14:textId="77777777" w:rsidR="00D50C3D" w:rsidRDefault="00000000">
            <w:pPr>
              <w:pStyle w:val="BPTabloMetni"/>
              <w:jc w:val="center"/>
            </w:pPr>
            <w:r>
              <w:rPr>
                <w:b/>
              </w:rPr>
              <w:t>Güç (kW)</w:t>
            </w:r>
          </w:p>
        </w:tc>
        <w:tc>
          <w:tcPr>
            <w:tcW w:w="1650" w:type="dxa"/>
            <w:vAlign w:val="center"/>
          </w:tcPr>
          <w:p w14:paraId="26DBA7E3" w14:textId="77777777" w:rsidR="00D50C3D" w:rsidRDefault="00000000">
            <w:pPr>
              <w:pStyle w:val="BPTabloMetni"/>
              <w:jc w:val="center"/>
            </w:pPr>
            <w:r>
              <w:rPr>
                <w:b/>
              </w:rPr>
              <w:t>Devir (d/d)</w:t>
            </w:r>
          </w:p>
        </w:tc>
        <w:tc>
          <w:tcPr>
            <w:tcW w:w="1650" w:type="dxa"/>
            <w:vAlign w:val="center"/>
          </w:tcPr>
          <w:p w14:paraId="53C476B9" w14:textId="77777777" w:rsidR="00D50C3D" w:rsidRDefault="00000000">
            <w:pPr>
              <w:pStyle w:val="BPTabloMetni"/>
              <w:jc w:val="center"/>
            </w:pPr>
            <w:r>
              <w:rPr>
                <w:b/>
              </w:rPr>
              <w:t>SFOC (g/kWh)</w:t>
            </w:r>
          </w:p>
        </w:tc>
        <w:tc>
          <w:tcPr>
            <w:tcW w:w="1650" w:type="dxa"/>
            <w:vAlign w:val="center"/>
          </w:tcPr>
          <w:p w14:paraId="330B6715" w14:textId="77777777" w:rsidR="00D50C3D" w:rsidRDefault="00000000">
            <w:pPr>
              <w:pStyle w:val="BPTabloMetni"/>
              <w:jc w:val="center"/>
            </w:pPr>
            <w:r>
              <w:rPr>
                <w:b/>
              </w:rPr>
              <w:t>Egzoz sıcaklığı (°C)</w:t>
            </w:r>
          </w:p>
        </w:tc>
      </w:tr>
      <w:tr w:rsidR="00D50C3D" w14:paraId="049E509F" w14:textId="77777777">
        <w:trPr>
          <w:cantSplit/>
          <w:jc w:val="center"/>
        </w:trPr>
        <w:tc>
          <w:tcPr>
            <w:tcW w:w="1600" w:type="dxa"/>
            <w:vAlign w:val="center"/>
          </w:tcPr>
          <w:p w14:paraId="25A527D7" w14:textId="77777777" w:rsidR="00D50C3D" w:rsidRDefault="00000000">
            <w:pPr>
              <w:pStyle w:val="BPTabloMetni"/>
              <w:jc w:val="center"/>
            </w:pPr>
            <w:r>
              <w:t>25</w:t>
            </w:r>
          </w:p>
        </w:tc>
        <w:tc>
          <w:tcPr>
            <w:tcW w:w="1650" w:type="dxa"/>
            <w:vAlign w:val="center"/>
          </w:tcPr>
          <w:p w14:paraId="4BF625DE" w14:textId="77777777" w:rsidR="00D50C3D" w:rsidRDefault="00000000">
            <w:pPr>
              <w:pStyle w:val="BPTabloMetni"/>
            </w:pPr>
            <w:r>
              <w:t>…</w:t>
            </w:r>
          </w:p>
        </w:tc>
        <w:tc>
          <w:tcPr>
            <w:tcW w:w="1650" w:type="dxa"/>
            <w:vAlign w:val="center"/>
          </w:tcPr>
          <w:p w14:paraId="3D17896B" w14:textId="77777777" w:rsidR="00D50C3D" w:rsidRDefault="00000000">
            <w:pPr>
              <w:pStyle w:val="BPTabloMetni"/>
            </w:pPr>
            <w:r>
              <w:t>…</w:t>
            </w:r>
          </w:p>
        </w:tc>
        <w:tc>
          <w:tcPr>
            <w:tcW w:w="1650" w:type="dxa"/>
            <w:vAlign w:val="center"/>
          </w:tcPr>
          <w:p w14:paraId="4AFFAA8F" w14:textId="77777777" w:rsidR="00D50C3D" w:rsidRDefault="00000000">
            <w:pPr>
              <w:pStyle w:val="BPTabloMetni"/>
            </w:pPr>
            <w:r>
              <w:t>…</w:t>
            </w:r>
          </w:p>
        </w:tc>
        <w:tc>
          <w:tcPr>
            <w:tcW w:w="1650" w:type="dxa"/>
            <w:vAlign w:val="center"/>
          </w:tcPr>
          <w:p w14:paraId="4D3EFDE0" w14:textId="77777777" w:rsidR="00D50C3D" w:rsidRDefault="00000000">
            <w:pPr>
              <w:pStyle w:val="BPTabloMetni"/>
            </w:pPr>
            <w:r>
              <w:t>…</w:t>
            </w:r>
          </w:p>
        </w:tc>
      </w:tr>
      <w:tr w:rsidR="00D50C3D" w14:paraId="4467CA13" w14:textId="77777777">
        <w:trPr>
          <w:cantSplit/>
          <w:jc w:val="center"/>
        </w:trPr>
        <w:tc>
          <w:tcPr>
            <w:tcW w:w="1600" w:type="dxa"/>
            <w:vAlign w:val="center"/>
          </w:tcPr>
          <w:p w14:paraId="488799DC" w14:textId="77777777" w:rsidR="00D50C3D" w:rsidRDefault="00000000">
            <w:pPr>
              <w:pStyle w:val="BPTabloMetni"/>
              <w:jc w:val="center"/>
            </w:pPr>
            <w:r>
              <w:t>50</w:t>
            </w:r>
          </w:p>
        </w:tc>
        <w:tc>
          <w:tcPr>
            <w:tcW w:w="1650" w:type="dxa"/>
            <w:vAlign w:val="center"/>
          </w:tcPr>
          <w:p w14:paraId="15266C4F" w14:textId="77777777" w:rsidR="00D50C3D" w:rsidRDefault="00000000">
            <w:pPr>
              <w:pStyle w:val="BPTabloMetni"/>
            </w:pPr>
            <w:r>
              <w:t>…</w:t>
            </w:r>
          </w:p>
        </w:tc>
        <w:tc>
          <w:tcPr>
            <w:tcW w:w="1650" w:type="dxa"/>
            <w:vAlign w:val="center"/>
          </w:tcPr>
          <w:p w14:paraId="7E15CEF0" w14:textId="77777777" w:rsidR="00D50C3D" w:rsidRDefault="00000000">
            <w:pPr>
              <w:pStyle w:val="BPTabloMetni"/>
            </w:pPr>
            <w:r>
              <w:t>…</w:t>
            </w:r>
          </w:p>
        </w:tc>
        <w:tc>
          <w:tcPr>
            <w:tcW w:w="1650" w:type="dxa"/>
            <w:vAlign w:val="center"/>
          </w:tcPr>
          <w:p w14:paraId="25B0CEE4" w14:textId="77777777" w:rsidR="00D50C3D" w:rsidRDefault="00000000">
            <w:pPr>
              <w:pStyle w:val="BPTabloMetni"/>
            </w:pPr>
            <w:r>
              <w:t>…</w:t>
            </w:r>
          </w:p>
        </w:tc>
        <w:tc>
          <w:tcPr>
            <w:tcW w:w="1650" w:type="dxa"/>
            <w:vAlign w:val="center"/>
          </w:tcPr>
          <w:p w14:paraId="0AFDC47E" w14:textId="77777777" w:rsidR="00D50C3D" w:rsidRDefault="00000000">
            <w:pPr>
              <w:pStyle w:val="BPTabloMetni"/>
            </w:pPr>
            <w:r>
              <w:t>…</w:t>
            </w:r>
          </w:p>
        </w:tc>
      </w:tr>
      <w:tr w:rsidR="00D50C3D" w14:paraId="059DF133" w14:textId="77777777">
        <w:trPr>
          <w:cantSplit/>
          <w:jc w:val="center"/>
        </w:trPr>
        <w:tc>
          <w:tcPr>
            <w:tcW w:w="1600" w:type="dxa"/>
            <w:vAlign w:val="center"/>
          </w:tcPr>
          <w:p w14:paraId="5CC00C7F" w14:textId="77777777" w:rsidR="00D50C3D" w:rsidRDefault="00000000">
            <w:pPr>
              <w:pStyle w:val="BPTabloMetni"/>
              <w:jc w:val="center"/>
            </w:pPr>
            <w:r>
              <w:t>75</w:t>
            </w:r>
          </w:p>
        </w:tc>
        <w:tc>
          <w:tcPr>
            <w:tcW w:w="1650" w:type="dxa"/>
            <w:vAlign w:val="center"/>
          </w:tcPr>
          <w:p w14:paraId="4EAC5CEC" w14:textId="77777777" w:rsidR="00D50C3D" w:rsidRDefault="00000000">
            <w:pPr>
              <w:pStyle w:val="BPTabloMetni"/>
            </w:pPr>
            <w:r>
              <w:t>…</w:t>
            </w:r>
          </w:p>
        </w:tc>
        <w:tc>
          <w:tcPr>
            <w:tcW w:w="1650" w:type="dxa"/>
            <w:vAlign w:val="center"/>
          </w:tcPr>
          <w:p w14:paraId="45759C15" w14:textId="77777777" w:rsidR="00D50C3D" w:rsidRDefault="00000000">
            <w:pPr>
              <w:pStyle w:val="BPTabloMetni"/>
            </w:pPr>
            <w:r>
              <w:t>…</w:t>
            </w:r>
          </w:p>
        </w:tc>
        <w:tc>
          <w:tcPr>
            <w:tcW w:w="1650" w:type="dxa"/>
            <w:vAlign w:val="center"/>
          </w:tcPr>
          <w:p w14:paraId="4BF19D02" w14:textId="77777777" w:rsidR="00D50C3D" w:rsidRDefault="00000000">
            <w:pPr>
              <w:pStyle w:val="BPTabloMetni"/>
            </w:pPr>
            <w:r>
              <w:t>…</w:t>
            </w:r>
          </w:p>
        </w:tc>
        <w:tc>
          <w:tcPr>
            <w:tcW w:w="1650" w:type="dxa"/>
            <w:vAlign w:val="center"/>
          </w:tcPr>
          <w:p w14:paraId="0F21253B" w14:textId="77777777" w:rsidR="00D50C3D" w:rsidRDefault="00000000">
            <w:pPr>
              <w:pStyle w:val="BPTabloMetni"/>
            </w:pPr>
            <w:r>
              <w:t>…</w:t>
            </w:r>
          </w:p>
        </w:tc>
      </w:tr>
      <w:tr w:rsidR="00D50C3D" w14:paraId="60639BE9" w14:textId="77777777">
        <w:trPr>
          <w:cantSplit/>
          <w:jc w:val="center"/>
        </w:trPr>
        <w:tc>
          <w:tcPr>
            <w:tcW w:w="1600" w:type="dxa"/>
            <w:vAlign w:val="center"/>
          </w:tcPr>
          <w:p w14:paraId="173ADDD0" w14:textId="77777777" w:rsidR="00D50C3D" w:rsidRDefault="00000000">
            <w:pPr>
              <w:pStyle w:val="BPTabloMetni"/>
              <w:jc w:val="center"/>
            </w:pPr>
            <w:r>
              <w:t>100</w:t>
            </w:r>
          </w:p>
        </w:tc>
        <w:tc>
          <w:tcPr>
            <w:tcW w:w="1650" w:type="dxa"/>
            <w:vAlign w:val="center"/>
          </w:tcPr>
          <w:p w14:paraId="485C3573" w14:textId="77777777" w:rsidR="00D50C3D" w:rsidRDefault="00000000">
            <w:pPr>
              <w:pStyle w:val="BPTabloMetni"/>
            </w:pPr>
            <w:r>
              <w:t>…</w:t>
            </w:r>
          </w:p>
        </w:tc>
        <w:tc>
          <w:tcPr>
            <w:tcW w:w="1650" w:type="dxa"/>
            <w:vAlign w:val="center"/>
          </w:tcPr>
          <w:p w14:paraId="147B6229" w14:textId="77777777" w:rsidR="00D50C3D" w:rsidRDefault="00000000">
            <w:pPr>
              <w:pStyle w:val="BPTabloMetni"/>
            </w:pPr>
            <w:r>
              <w:t>…</w:t>
            </w:r>
          </w:p>
        </w:tc>
        <w:tc>
          <w:tcPr>
            <w:tcW w:w="1650" w:type="dxa"/>
            <w:vAlign w:val="center"/>
          </w:tcPr>
          <w:p w14:paraId="5C716927" w14:textId="77777777" w:rsidR="00D50C3D" w:rsidRDefault="00000000">
            <w:pPr>
              <w:pStyle w:val="BPTabloMetni"/>
            </w:pPr>
            <w:r>
              <w:t>…</w:t>
            </w:r>
          </w:p>
        </w:tc>
        <w:tc>
          <w:tcPr>
            <w:tcW w:w="1650" w:type="dxa"/>
            <w:vAlign w:val="center"/>
          </w:tcPr>
          <w:p w14:paraId="05DBE818" w14:textId="77777777" w:rsidR="00D50C3D" w:rsidRDefault="00000000">
            <w:pPr>
              <w:pStyle w:val="BPTabloMetni"/>
            </w:pPr>
            <w:r>
              <w:t>…</w:t>
            </w:r>
          </w:p>
        </w:tc>
      </w:tr>
    </w:tbl>
    <w:p w14:paraId="68612683" w14:textId="77777777" w:rsidR="00D50C3D" w:rsidRDefault="00000000">
      <w:pPr>
        <w:pStyle w:val="BPAnaMetin"/>
        <w:spacing w:before="240"/>
      </w:pPr>
      <w:r>
        <w:t>Sayılarda ondalık ayırıcı olarak virgül kullanılır (ör. 12,5 kW). Birimler SI sistemine göre yazılır ve sayı ile birim arasında bir boşluk bırakılır.</w:t>
      </w:r>
    </w:p>
    <w:p w14:paraId="720F6CDE" w14:textId="77777777" w:rsidR="00D50C3D" w:rsidRDefault="00D50C3D">
      <w:pPr>
        <w:spacing w:after="0" w:line="240" w:lineRule="auto"/>
        <w:sectPr w:rsidR="00D50C3D" w:rsidSect="00FC625C">
          <w:pgSz w:w="11906" w:h="16838"/>
          <w:pgMar w:top="2268" w:right="1418" w:bottom="1418" w:left="2268" w:header="709" w:footer="709" w:gutter="0"/>
          <w:cols w:space="708"/>
          <w:docGrid w:linePitch="360"/>
        </w:sectPr>
      </w:pPr>
    </w:p>
    <w:p w14:paraId="54D07576" w14:textId="77777777" w:rsidR="00D50C3D" w:rsidRDefault="00000000">
      <w:pPr>
        <w:pStyle w:val="Balk1"/>
      </w:pPr>
      <w:bookmarkStart w:id="28" w:name="_Toc241791385"/>
      <w:r>
        <w:rPr>
          <w:rFonts w:cs="Times New Roman"/>
          <w:sz w:val="24"/>
          <w:szCs w:val="24"/>
        </w:rPr>
        <w:lastRenderedPageBreak/>
        <w:t>5. SONUÇ VE ÖNERİLER</w:t>
      </w:r>
      <w:bookmarkEnd w:id="28"/>
    </w:p>
    <w:p w14:paraId="5C371099" w14:textId="77777777" w:rsidR="00D50C3D" w:rsidRDefault="00000000">
      <w:pPr>
        <w:pStyle w:val="BPAnaMetin"/>
      </w:pPr>
      <w:r>
        <w:t>Sonuç bölümünde projenin amacına ne ölçüde ulaşıldığı, elde edilen temel bulgular ve bunların gemi işletmeciliği veya makine mühendisliği uygulaması açısından anlamı özetlenir. Bu bölümde yeni bulgu, şekil veya kaynak verilmez.</w:t>
      </w:r>
    </w:p>
    <w:p w14:paraId="4784AA87" w14:textId="77777777" w:rsidR="00D50C3D" w:rsidRDefault="00000000">
      <w:pPr>
        <w:pStyle w:val="BPAnaMetin"/>
      </w:pPr>
      <w:r>
        <w:t>Öneriler, çalışmanın sınırlılıklarından hareketle gelecekte yapılabilecek çalışmaları ve sonuçların uygulamaya aktarılmasına ilişkin somut adımları içerir. Öneriler somut ve uygulanabilir olmalıdır.</w:t>
      </w:r>
    </w:p>
    <w:p w14:paraId="478EDAEE" w14:textId="77777777" w:rsidR="00D50C3D" w:rsidRDefault="00D50C3D">
      <w:pPr>
        <w:spacing w:after="0" w:line="240" w:lineRule="auto"/>
        <w:sectPr w:rsidR="00D50C3D" w:rsidSect="00FC625C">
          <w:pgSz w:w="11906" w:h="16838"/>
          <w:pgMar w:top="2268" w:right="1418" w:bottom="1418" w:left="2268" w:header="709" w:footer="709" w:gutter="0"/>
          <w:cols w:space="708"/>
          <w:docGrid w:linePitch="360"/>
        </w:sectPr>
      </w:pPr>
    </w:p>
    <w:p w14:paraId="4E71A6CA" w14:textId="77777777" w:rsidR="003C0519" w:rsidRDefault="00A21B9F" w:rsidP="00533E7C">
      <w:pPr>
        <w:pStyle w:val="Balk1"/>
      </w:pPr>
      <w:bookmarkStart w:id="29" w:name="_Toc241791386"/>
      <w:r>
        <w:lastRenderedPageBreak/>
        <w:t>KAYNAKÇA</w:t>
      </w:r>
      <w:bookmarkEnd w:id="29"/>
    </w:p>
    <w:p w14:paraId="79187469" w14:textId="77777777" w:rsidR="00D50C3D" w:rsidRDefault="00000000">
      <w:pPr>
        <w:pStyle w:val="BPKaynaka"/>
      </w:pPr>
      <w:r>
        <w:t>[1]</w:t>
      </w:r>
      <w:r>
        <w:tab/>
        <w:t>D. Woodyard, Pounder’s Marine Diesel Engines and Gas Turbines, 9. baskı. Oxford, İngiltere: Butterworth-Heinemann, 2009.</w:t>
      </w:r>
    </w:p>
    <w:p w14:paraId="3A36E8F7" w14:textId="77777777" w:rsidR="00D50C3D" w:rsidRDefault="00000000">
      <w:pPr>
        <w:pStyle w:val="BPKaynaka"/>
      </w:pPr>
      <w:r>
        <w:t>[2]</w:t>
      </w:r>
      <w:r>
        <w:tab/>
        <w:t>S. Bengtsson, K. Andersson ve E. Fridell, “A comparative life cycle assessment of marine fuels: liquefied natural gas and three other fossil fuels,” Proc. Inst. Mech. Eng. Part M: J. Eng. Marit. Environ., c. 225, sy. 2, ss. 97–110, 2011.</w:t>
      </w:r>
    </w:p>
    <w:p w14:paraId="67941947" w14:textId="77777777" w:rsidR="00D50C3D" w:rsidRDefault="00000000">
      <w:pPr>
        <w:pStyle w:val="BPKaynaka"/>
      </w:pPr>
      <w:r>
        <w:t>[3]</w:t>
      </w:r>
      <w:r>
        <w:tab/>
        <w:t>International Maritime Organization, “Resolution MEPC.328(76): 2021 Revised MARPOL Annex VI,” IMO, Londra, 2021.</w:t>
      </w:r>
    </w:p>
    <w:p w14:paraId="379AB8EC" w14:textId="77777777" w:rsidR="00D50C3D" w:rsidRDefault="00000000">
      <w:pPr>
        <w:pStyle w:val="BPKaynaka"/>
      </w:pPr>
      <w:r>
        <w:t>[4]</w:t>
      </w:r>
      <w:r>
        <w:tab/>
        <w:t>Petroleum products — Fuels (class F) — Specifications of marine fuels, ISO 8217:2017, International Organization for Standardization, Cenevre, 2017.</w:t>
      </w:r>
    </w:p>
    <w:p w14:paraId="45B50070" w14:textId="77777777" w:rsidR="00D50C3D" w:rsidRDefault="00000000">
      <w:pPr>
        <w:pStyle w:val="BPKaynaka"/>
      </w:pPr>
      <w:r>
        <w:t>[5]</w:t>
      </w:r>
      <w:r>
        <w:tab/>
        <w:t>A. Yazar ve B. Yazar, “Bitirme projesi başlığı,” Lisans Bitirme Projesi, Gemi Makineleri İşletme Müh. Böl., Bandırma Onyedi Eylül Üniv., Bandırma, 20.. (Tez/proje kaynak biçimi örneği.)</w:t>
      </w:r>
    </w:p>
    <w:p w14:paraId="4BDEA633" w14:textId="77777777" w:rsidR="00D50C3D" w:rsidRDefault="00000000">
      <w:pPr>
        <w:pStyle w:val="BPKaynaka"/>
      </w:pPr>
      <w:r>
        <w:t>[6]</w:t>
      </w:r>
      <w:r>
        <w:tab/>
        <w:t>Kurum Adı, “Sayfa başlığı,” Web sitesi adı. [Çevrimiçi]. Erişim adresi: https://… (Erişim tarihi: gg.aa.yyyy). (Web kaynağı biçimi örneği.)</w:t>
      </w:r>
    </w:p>
    <w:p w14:paraId="379AC061" w14:textId="77777777" w:rsidR="00D50C3D" w:rsidRDefault="00000000">
      <w:pPr>
        <w:pStyle w:val="BPKaynaka"/>
      </w:pPr>
      <w:r>
        <w:rPr>
          <w:i/>
          <w:sz w:val="20"/>
          <w:szCs w:val="20"/>
        </w:rPr>
        <w:t>Kaynakçada yalnızca metin içinde atıf yapılan kaynaklar, atıf sırasına göre yer alır. Dergi ve kitap adları IEEE biçiminde yazılır; DOI numarası varsa kaynağın sonuna eklenir. İlk dört kaynak gerçek kaynak örnekleri, son ikisi biçim örnekleridir; kendi kaynaklarınızı yazarken bu satırları silin.</w:t>
      </w:r>
    </w:p>
    <w:p w14:paraId="46D31883" w14:textId="77777777" w:rsidR="00D50C3D" w:rsidRDefault="00D50C3D">
      <w:pPr>
        <w:spacing w:after="0" w:line="240" w:lineRule="auto"/>
        <w:sectPr w:rsidR="00D50C3D" w:rsidSect="00FC625C">
          <w:pgSz w:w="11906" w:h="16838"/>
          <w:pgMar w:top="2268" w:right="1418" w:bottom="1418" w:left="2268" w:header="709" w:footer="709" w:gutter="0"/>
          <w:cols w:space="708"/>
          <w:docGrid w:linePitch="360"/>
        </w:sectPr>
      </w:pPr>
    </w:p>
    <w:p w14:paraId="2B603A2D" w14:textId="77777777" w:rsidR="003C0519" w:rsidRDefault="003C0519" w:rsidP="00533E7C">
      <w:pPr>
        <w:pStyle w:val="Balk1"/>
      </w:pPr>
      <w:bookmarkStart w:id="30" w:name="_Toc241791387"/>
      <w:r>
        <w:lastRenderedPageBreak/>
        <w:t>EKLER</w:t>
      </w:r>
      <w:bookmarkEnd w:id="30"/>
    </w:p>
    <w:p w14:paraId="25A488FF" w14:textId="77777777" w:rsidR="00D50C3D" w:rsidRDefault="00000000">
      <w:pPr>
        <w:pStyle w:val="BPAnaMetin"/>
      </w:pPr>
      <w:r>
        <w:t>Ekler, ana metnin akışını bozacak uzunluktaki hesap ayrıntıları, ölçüm kayıtları, kod listeleri, teknik çizimler, üretici katalog sayfaları ve anket formları gibi tamamlayıcı belgelerden oluşur. Her ek yeni bir sayfadan başlar ve “EK A”, “EK B” biçiminde harflendirilir. Eklerdeki şekil ve tablolar “Şekil A.1”, “Tablo B.2” biçiminde numaralandırılır. Ek yoksa bu başlık silinir.</w:t>
      </w:r>
    </w:p>
    <w:p w14:paraId="34285E67" w14:textId="77777777" w:rsidR="00D50C3D" w:rsidRDefault="00000000">
      <w:pPr>
        <w:pStyle w:val="BPAnaMetin"/>
        <w:spacing w:before="240"/>
        <w:ind w:firstLine="0"/>
      </w:pPr>
      <w:r>
        <w:rPr>
          <w:b/>
        </w:rPr>
        <w:t>EK A: Ek Başlığı</w:t>
      </w:r>
    </w:p>
    <w:p w14:paraId="0BBA5F00" w14:textId="77777777" w:rsidR="00D50C3D" w:rsidRDefault="00000000">
      <w:pPr>
        <w:pStyle w:val="BPAnaMetin"/>
      </w:pPr>
      <w:r>
        <w:t>Ek metni…</w:t>
      </w:r>
    </w:p>
    <w:sectPr w:rsidR="00D50C3D" w:rsidSect="00FC625C">
      <w:pgSz w:w="11906" w:h="16838"/>
      <w:pgMar w:top="2268" w:right="1418" w:bottom="141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C8963" w14:textId="77777777" w:rsidR="00117344" w:rsidRDefault="00117344" w:rsidP="00C570D8">
      <w:pPr>
        <w:spacing w:after="0" w:line="240" w:lineRule="auto"/>
      </w:pPr>
      <w:r>
        <w:separator/>
      </w:r>
    </w:p>
  </w:endnote>
  <w:endnote w:type="continuationSeparator" w:id="0">
    <w:p w14:paraId="7E51E3F8" w14:textId="77777777" w:rsidR="00117344" w:rsidRDefault="00117344" w:rsidP="00C57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7909095"/>
      <w:docPartObj>
        <w:docPartGallery w:val="Page Numbers (Bottom of Page)"/>
        <w:docPartUnique/>
      </w:docPartObj>
    </w:sdtPr>
    <w:sdtContent>
      <w:p w14:paraId="79025CD9" w14:textId="77777777" w:rsidR="00C570D8" w:rsidRDefault="00C570D8">
        <w:pPr>
          <w:pStyle w:val="AltBilgi"/>
          <w:jc w:val="right"/>
        </w:pPr>
        <w:r>
          <w:fldChar w:fldCharType="begin"/>
        </w:r>
        <w:r>
          <w:instrText>PAGE   \* MERGEFORMAT</w:instrText>
        </w:r>
        <w:r>
          <w:fldChar w:fldCharType="separate"/>
        </w:r>
        <w:r>
          <w:t>2</w:t>
        </w:r>
        <w:r>
          <w:fldChar w:fldCharType="end"/>
        </w:r>
      </w:p>
    </w:sdtContent>
  </w:sdt>
  <w:p w14:paraId="6AB0EF75" w14:textId="77777777" w:rsidR="00C570D8" w:rsidRDefault="00C570D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A9CF1" w14:textId="77777777" w:rsidR="00117344" w:rsidRDefault="00117344" w:rsidP="00C570D8">
      <w:pPr>
        <w:spacing w:after="0" w:line="240" w:lineRule="auto"/>
      </w:pPr>
      <w:r>
        <w:separator/>
      </w:r>
    </w:p>
  </w:footnote>
  <w:footnote w:type="continuationSeparator" w:id="0">
    <w:p w14:paraId="72320711" w14:textId="77777777" w:rsidR="00117344" w:rsidRDefault="00117344" w:rsidP="00C570D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U2tTQ2tDQ1NDEwMzdW0lEKTi0uzszPAykwqgUAt9HszCwAAAA="/>
  </w:docVars>
  <w:rsids>
    <w:rsidRoot w:val="001528A4"/>
    <w:rsid w:val="000619B3"/>
    <w:rsid w:val="000736EC"/>
    <w:rsid w:val="0009724F"/>
    <w:rsid w:val="000A1949"/>
    <w:rsid w:val="000A734D"/>
    <w:rsid w:val="00117344"/>
    <w:rsid w:val="001528A4"/>
    <w:rsid w:val="001634DD"/>
    <w:rsid w:val="00183C9F"/>
    <w:rsid w:val="001A3184"/>
    <w:rsid w:val="001A37FE"/>
    <w:rsid w:val="001D79AC"/>
    <w:rsid w:val="00210A20"/>
    <w:rsid w:val="00212034"/>
    <w:rsid w:val="002168CC"/>
    <w:rsid w:val="00222B97"/>
    <w:rsid w:val="00226FB2"/>
    <w:rsid w:val="00267451"/>
    <w:rsid w:val="002B3E3A"/>
    <w:rsid w:val="003659EB"/>
    <w:rsid w:val="00372A40"/>
    <w:rsid w:val="003B1F19"/>
    <w:rsid w:val="003C0519"/>
    <w:rsid w:val="003C5119"/>
    <w:rsid w:val="003C58B1"/>
    <w:rsid w:val="003C7AC2"/>
    <w:rsid w:val="003D3735"/>
    <w:rsid w:val="00422C60"/>
    <w:rsid w:val="00425901"/>
    <w:rsid w:val="00435711"/>
    <w:rsid w:val="00471B97"/>
    <w:rsid w:val="00483B86"/>
    <w:rsid w:val="00495F7D"/>
    <w:rsid w:val="00496713"/>
    <w:rsid w:val="004A5D23"/>
    <w:rsid w:val="004D0583"/>
    <w:rsid w:val="00514F7D"/>
    <w:rsid w:val="005317DF"/>
    <w:rsid w:val="0053312B"/>
    <w:rsid w:val="00533E7C"/>
    <w:rsid w:val="0059730C"/>
    <w:rsid w:val="005A2D8F"/>
    <w:rsid w:val="005B1210"/>
    <w:rsid w:val="005E5689"/>
    <w:rsid w:val="005E7E74"/>
    <w:rsid w:val="005F224C"/>
    <w:rsid w:val="0060450D"/>
    <w:rsid w:val="0060550B"/>
    <w:rsid w:val="0061765E"/>
    <w:rsid w:val="00663AE1"/>
    <w:rsid w:val="00667660"/>
    <w:rsid w:val="006716BA"/>
    <w:rsid w:val="00690AF9"/>
    <w:rsid w:val="006D2C06"/>
    <w:rsid w:val="006F1091"/>
    <w:rsid w:val="006F426B"/>
    <w:rsid w:val="007044A7"/>
    <w:rsid w:val="00715ED2"/>
    <w:rsid w:val="00762D91"/>
    <w:rsid w:val="007706BD"/>
    <w:rsid w:val="0079445A"/>
    <w:rsid w:val="007E31A1"/>
    <w:rsid w:val="00802C0B"/>
    <w:rsid w:val="00821373"/>
    <w:rsid w:val="00844605"/>
    <w:rsid w:val="0084739B"/>
    <w:rsid w:val="00873430"/>
    <w:rsid w:val="00880324"/>
    <w:rsid w:val="008D4797"/>
    <w:rsid w:val="00912F8C"/>
    <w:rsid w:val="00934C96"/>
    <w:rsid w:val="00952367"/>
    <w:rsid w:val="00955DB1"/>
    <w:rsid w:val="00957E8D"/>
    <w:rsid w:val="009937A1"/>
    <w:rsid w:val="009A1958"/>
    <w:rsid w:val="009B3A5B"/>
    <w:rsid w:val="009B79AC"/>
    <w:rsid w:val="009C518E"/>
    <w:rsid w:val="009C5263"/>
    <w:rsid w:val="009D12C3"/>
    <w:rsid w:val="009E7159"/>
    <w:rsid w:val="00A03F49"/>
    <w:rsid w:val="00A21B9F"/>
    <w:rsid w:val="00A33968"/>
    <w:rsid w:val="00A643BE"/>
    <w:rsid w:val="00B207D2"/>
    <w:rsid w:val="00B21F10"/>
    <w:rsid w:val="00B41C45"/>
    <w:rsid w:val="00B71DAF"/>
    <w:rsid w:val="00B772C9"/>
    <w:rsid w:val="00B828BA"/>
    <w:rsid w:val="00B86B1D"/>
    <w:rsid w:val="00BB6992"/>
    <w:rsid w:val="00BC5E08"/>
    <w:rsid w:val="00BD0984"/>
    <w:rsid w:val="00BE6604"/>
    <w:rsid w:val="00BF7F1D"/>
    <w:rsid w:val="00C1087E"/>
    <w:rsid w:val="00C20A26"/>
    <w:rsid w:val="00C570D8"/>
    <w:rsid w:val="00C94D31"/>
    <w:rsid w:val="00C97651"/>
    <w:rsid w:val="00CD4E01"/>
    <w:rsid w:val="00CD799C"/>
    <w:rsid w:val="00D4613F"/>
    <w:rsid w:val="00D50C3D"/>
    <w:rsid w:val="00D96ED2"/>
    <w:rsid w:val="00DC474D"/>
    <w:rsid w:val="00DF0547"/>
    <w:rsid w:val="00DF5DA2"/>
    <w:rsid w:val="00E2055C"/>
    <w:rsid w:val="00E81A49"/>
    <w:rsid w:val="00EA5DC2"/>
    <w:rsid w:val="00EC7245"/>
    <w:rsid w:val="00EE66A6"/>
    <w:rsid w:val="00EF073A"/>
    <w:rsid w:val="00F01671"/>
    <w:rsid w:val="00F057CC"/>
    <w:rsid w:val="00FC625C"/>
    <w:rsid w:val="00FE205F"/>
    <w:rsid w:val="00FE48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B7A4B2"/>
  <w15:chartTrackingRefBased/>
  <w15:docId w15:val="{AFFD7926-F542-4DCC-9081-50685D6CF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sz w:val="24"/>
      <w:szCs w:val="24"/>
    </w:rPr>
  </w:style>
  <w:style w:type="paragraph" w:styleId="Balk1">
    <w:name w:val="heading 1"/>
    <w:basedOn w:val="Normal"/>
    <w:next w:val="Normal"/>
    <w:link w:val="Balk1Char"/>
    <w:uiPriority w:val="9"/>
    <w:qFormat/>
    <w:rsid w:val="003D3735"/>
    <w:pPr>
      <w:keepNext/>
      <w:keepLines/>
      <w:spacing w:before="240" w:after="120" w:line="360" w:lineRule="auto"/>
      <w:jc w:val="center"/>
      <w:outlineLvl w:val="0"/>
    </w:pPr>
    <w:rPr>
      <w:rFonts w:eastAsiaTheme="majorEastAsia" w:cstheme="majorBidi"/>
      <w:b/>
      <w:caps/>
      <w:sz w:val="28"/>
      <w:szCs w:val="32"/>
    </w:rPr>
  </w:style>
  <w:style w:type="paragraph" w:styleId="Balk2">
    <w:name w:val="heading 2"/>
    <w:basedOn w:val="Normal"/>
    <w:next w:val="Normal"/>
    <w:link w:val="Balk2Char"/>
    <w:uiPriority w:val="9"/>
    <w:unhideWhenUsed/>
    <w:qFormat/>
    <w:rsid w:val="00EE66A6"/>
    <w:pPr>
      <w:keepNext/>
      <w:keepLines/>
      <w:spacing w:before="120" w:after="60" w:line="360" w:lineRule="auto"/>
      <w:outlineLvl w:val="1"/>
    </w:pPr>
    <w:rPr>
      <w:rFonts w:eastAsiaTheme="majorEastAsia" w:cstheme="majorBidi"/>
      <w:b/>
      <w:szCs w:val="26"/>
    </w:rPr>
  </w:style>
  <w:style w:type="paragraph" w:styleId="Balk3">
    <w:name w:val="heading 3"/>
    <w:basedOn w:val="Normal"/>
    <w:next w:val="BPAnaMetin"/>
    <w:uiPriority w:val="9"/>
    <w:unhideWhenUsed/>
    <w:qFormat/>
    <w:pPr>
      <w:keepNext/>
      <w:keepLines/>
      <w:spacing w:before="120" w:after="60" w:line="360" w:lineRule="auto"/>
      <w:outlineLvl w:val="2"/>
    </w:pPr>
    <w:rPr>
      <w:b/>
      <w:i/>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570D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570D8"/>
  </w:style>
  <w:style w:type="paragraph" w:styleId="AltBilgi">
    <w:name w:val="footer"/>
    <w:basedOn w:val="Normal"/>
    <w:link w:val="AltBilgiChar"/>
    <w:uiPriority w:val="99"/>
    <w:unhideWhenUsed/>
    <w:rsid w:val="00C570D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570D8"/>
  </w:style>
  <w:style w:type="paragraph" w:styleId="ListeParagraf">
    <w:name w:val="List Paragraph"/>
    <w:basedOn w:val="Normal"/>
    <w:uiPriority w:val="34"/>
    <w:qFormat/>
    <w:rsid w:val="00934C96"/>
    <w:pPr>
      <w:ind w:left="720"/>
      <w:contextualSpacing/>
    </w:pPr>
  </w:style>
  <w:style w:type="character" w:styleId="YerTutucuMetni">
    <w:name w:val="Placeholder Text"/>
    <w:basedOn w:val="VarsaylanParagrafYazTipi"/>
    <w:uiPriority w:val="99"/>
    <w:semiHidden/>
    <w:rsid w:val="00483B86"/>
    <w:rPr>
      <w:color w:val="808080"/>
    </w:rPr>
  </w:style>
  <w:style w:type="character" w:customStyle="1" w:styleId="Balk1Char">
    <w:name w:val="Başlık 1 Char"/>
    <w:basedOn w:val="VarsaylanParagrafYazTipi"/>
    <w:link w:val="Balk1"/>
    <w:uiPriority w:val="9"/>
    <w:rsid w:val="003D3735"/>
    <w:rPr>
      <w:rFonts w:ascii="Times New Roman" w:eastAsiaTheme="majorEastAsia" w:hAnsi="Times New Roman" w:cstheme="majorBidi"/>
      <w:b/>
      <w:caps/>
      <w:sz w:val="28"/>
      <w:szCs w:val="32"/>
    </w:rPr>
  </w:style>
  <w:style w:type="paragraph" w:styleId="TBal">
    <w:name w:val="TOC Heading"/>
    <w:basedOn w:val="Balk1"/>
    <w:next w:val="Normal"/>
    <w:uiPriority w:val="39"/>
    <w:unhideWhenUsed/>
    <w:qFormat/>
    <w:rsid w:val="005B1210"/>
    <w:pPr>
      <w:spacing w:after="0" w:line="259" w:lineRule="auto"/>
      <w:jc w:val="left"/>
      <w:outlineLvl w:val="9"/>
    </w:pPr>
    <w:rPr>
      <w:rFonts w:asciiTheme="majorHAnsi" w:hAnsiTheme="majorHAnsi"/>
      <w:b w:val="0"/>
      <w:caps w:val="0"/>
      <w:color w:val="2F5496" w:themeColor="accent1" w:themeShade="BF"/>
      <w:sz w:val="32"/>
      <w:lang w:eastAsia="tr-TR"/>
    </w:rPr>
  </w:style>
  <w:style w:type="paragraph" w:styleId="T2">
    <w:name w:val="toc 2"/>
    <w:basedOn w:val="Normal"/>
    <w:next w:val="Normal"/>
    <w:autoRedefine/>
    <w:uiPriority w:val="39"/>
    <w:unhideWhenUsed/>
    <w:rsid w:val="005B1210"/>
    <w:pPr>
      <w:spacing w:after="100"/>
      <w:ind w:left="220"/>
    </w:pPr>
    <w:rPr>
      <w:rFonts w:eastAsiaTheme="minorEastAsia"/>
      <w:lang w:eastAsia="tr-TR"/>
    </w:rPr>
  </w:style>
  <w:style w:type="paragraph" w:styleId="T1">
    <w:name w:val="toc 1"/>
    <w:basedOn w:val="Normal"/>
    <w:next w:val="Normal"/>
    <w:autoRedefine/>
    <w:uiPriority w:val="39"/>
    <w:unhideWhenUsed/>
    <w:rsid w:val="005B1210"/>
    <w:pPr>
      <w:spacing w:after="100"/>
    </w:pPr>
    <w:rPr>
      <w:rFonts w:eastAsiaTheme="minorEastAsia"/>
      <w:lang w:eastAsia="tr-TR"/>
    </w:rPr>
  </w:style>
  <w:style w:type="paragraph" w:styleId="T3">
    <w:name w:val="toc 3"/>
    <w:basedOn w:val="Normal"/>
    <w:next w:val="Normal"/>
    <w:autoRedefine/>
    <w:uiPriority w:val="39"/>
    <w:unhideWhenUsed/>
    <w:rsid w:val="005B1210"/>
    <w:pPr>
      <w:spacing w:after="100"/>
      <w:ind w:left="440"/>
    </w:pPr>
    <w:rPr>
      <w:rFonts w:eastAsiaTheme="minorEastAsia"/>
      <w:lang w:eastAsia="tr-TR"/>
    </w:rPr>
  </w:style>
  <w:style w:type="character" w:styleId="Kpr">
    <w:name w:val="Hyperlink"/>
    <w:basedOn w:val="VarsaylanParagrafYazTipi"/>
    <w:uiPriority w:val="99"/>
    <w:unhideWhenUsed/>
    <w:rsid w:val="005B1210"/>
    <w:rPr>
      <w:color w:val="0563C1" w:themeColor="hyperlink"/>
      <w:u w:val="single"/>
    </w:rPr>
  </w:style>
  <w:style w:type="character" w:customStyle="1" w:styleId="Balk2Char">
    <w:name w:val="Başlık 2 Char"/>
    <w:basedOn w:val="VarsaylanParagrafYazTipi"/>
    <w:link w:val="Balk2"/>
    <w:uiPriority w:val="9"/>
    <w:rsid w:val="00EE66A6"/>
    <w:rPr>
      <w:rFonts w:ascii="Times New Roman" w:eastAsiaTheme="majorEastAsia" w:hAnsi="Times New Roman" w:cstheme="majorBidi"/>
      <w:b/>
      <w:sz w:val="24"/>
      <w:szCs w:val="26"/>
    </w:rPr>
  </w:style>
  <w:style w:type="paragraph" w:styleId="DipnotMetni">
    <w:name w:val="footnote text"/>
    <w:basedOn w:val="Normal"/>
    <w:link w:val="DipnotMetniChar"/>
    <w:uiPriority w:val="99"/>
    <w:semiHidden/>
    <w:unhideWhenUsed/>
    <w:rsid w:val="00496713"/>
    <w:pPr>
      <w:spacing w:after="0" w:line="240" w:lineRule="auto"/>
    </w:pPr>
    <w:rPr>
      <w:sz w:val="20"/>
      <w:szCs w:val="20"/>
    </w:rPr>
  </w:style>
  <w:style w:type="paragraph" w:styleId="ekillerTablosu">
    <w:name w:val="table of figures"/>
    <w:basedOn w:val="Normal"/>
    <w:next w:val="Normal"/>
    <w:uiPriority w:val="99"/>
    <w:unhideWhenUsed/>
    <w:rsid w:val="00496713"/>
    <w:pPr>
      <w:spacing w:after="0"/>
    </w:pPr>
  </w:style>
  <w:style w:type="character" w:customStyle="1" w:styleId="DipnotMetniChar">
    <w:name w:val="Dipnot Metni Char"/>
    <w:basedOn w:val="VarsaylanParagrafYazTipi"/>
    <w:link w:val="DipnotMetni"/>
    <w:uiPriority w:val="99"/>
    <w:semiHidden/>
    <w:rsid w:val="00496713"/>
    <w:rPr>
      <w:sz w:val="20"/>
      <w:szCs w:val="20"/>
    </w:rPr>
  </w:style>
  <w:style w:type="character" w:styleId="DipnotBavurusu">
    <w:name w:val="footnote reference"/>
    <w:basedOn w:val="VarsaylanParagrafYazTipi"/>
    <w:uiPriority w:val="99"/>
    <w:semiHidden/>
    <w:unhideWhenUsed/>
    <w:rsid w:val="00496713"/>
    <w:rPr>
      <w:vertAlign w:val="superscript"/>
    </w:rPr>
  </w:style>
  <w:style w:type="paragraph" w:styleId="BalonMetni">
    <w:name w:val="Balloon Text"/>
    <w:basedOn w:val="Normal"/>
    <w:link w:val="BalonMetniChar"/>
    <w:uiPriority w:val="99"/>
    <w:semiHidden/>
    <w:unhideWhenUsed/>
    <w:rsid w:val="006F109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F1091"/>
    <w:rPr>
      <w:rFonts w:ascii="Segoe UI" w:hAnsi="Segoe UI" w:cs="Segoe UI"/>
      <w:sz w:val="18"/>
      <w:szCs w:val="18"/>
    </w:rPr>
  </w:style>
  <w:style w:type="paragraph" w:customStyle="1" w:styleId="BPAnaMetin">
    <w:name w:val="BP Ana Metin"/>
    <w:basedOn w:val="Normal"/>
    <w:qFormat/>
    <w:pPr>
      <w:spacing w:after="120" w:line="360" w:lineRule="auto"/>
      <w:ind w:firstLine="709"/>
      <w:jc w:val="both"/>
    </w:pPr>
  </w:style>
  <w:style w:type="paragraph" w:customStyle="1" w:styleId="BPMadde">
    <w:name w:val="BP Madde"/>
    <w:basedOn w:val="BPAnaMetin"/>
    <w:qFormat/>
    <w:pPr>
      <w:spacing w:after="60"/>
      <w:ind w:left="1069" w:hanging="360"/>
    </w:pPr>
  </w:style>
  <w:style w:type="paragraph" w:customStyle="1" w:styleId="BPKaynaka">
    <w:name w:val="BP Kaynakça"/>
    <w:basedOn w:val="Normal"/>
    <w:qFormat/>
    <w:pPr>
      <w:spacing w:before="120" w:after="120" w:line="240" w:lineRule="auto"/>
      <w:ind w:left="709" w:hanging="709"/>
      <w:jc w:val="both"/>
    </w:pPr>
  </w:style>
  <w:style w:type="paragraph" w:customStyle="1" w:styleId="BPTabloMetni">
    <w:name w:val="BP Tablo Metni"/>
    <w:basedOn w:val="Normal"/>
    <w:qFormat/>
    <w:pPr>
      <w:spacing w:before="20" w:after="20" w:line="240" w:lineRule="auto"/>
    </w:pPr>
    <w:rPr>
      <w:sz w:val="20"/>
      <w:szCs w:val="20"/>
    </w:rPr>
  </w:style>
  <w:style w:type="paragraph" w:styleId="ResimYazs">
    <w:name w:val="caption"/>
    <w:basedOn w:val="Normal"/>
    <w:next w:val="BPAnaMetin"/>
    <w:uiPriority w:val="35"/>
    <w:unhideWhenUsed/>
    <w:qFormat/>
    <w:pPr>
      <w:spacing w:before="120" w:after="120"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85562">
      <w:bodyDiv w:val="1"/>
      <w:marLeft w:val="0"/>
      <w:marRight w:val="0"/>
      <w:marTop w:val="0"/>
      <w:marBottom w:val="0"/>
      <w:divBdr>
        <w:top w:val="none" w:sz="0" w:space="0" w:color="auto"/>
        <w:left w:val="none" w:sz="0" w:space="0" w:color="auto"/>
        <w:bottom w:val="none" w:sz="0" w:space="0" w:color="auto"/>
        <w:right w:val="none" w:sz="0" w:space="0" w:color="auto"/>
      </w:divBdr>
    </w:div>
    <w:div w:id="40181294">
      <w:bodyDiv w:val="1"/>
      <w:marLeft w:val="0"/>
      <w:marRight w:val="0"/>
      <w:marTop w:val="0"/>
      <w:marBottom w:val="0"/>
      <w:divBdr>
        <w:top w:val="none" w:sz="0" w:space="0" w:color="auto"/>
        <w:left w:val="none" w:sz="0" w:space="0" w:color="auto"/>
        <w:bottom w:val="none" w:sz="0" w:space="0" w:color="auto"/>
        <w:right w:val="none" w:sz="0" w:space="0" w:color="auto"/>
      </w:divBdr>
    </w:div>
    <w:div w:id="82918557">
      <w:bodyDiv w:val="1"/>
      <w:marLeft w:val="0"/>
      <w:marRight w:val="0"/>
      <w:marTop w:val="0"/>
      <w:marBottom w:val="0"/>
      <w:divBdr>
        <w:top w:val="none" w:sz="0" w:space="0" w:color="auto"/>
        <w:left w:val="none" w:sz="0" w:space="0" w:color="auto"/>
        <w:bottom w:val="none" w:sz="0" w:space="0" w:color="auto"/>
        <w:right w:val="none" w:sz="0" w:space="0" w:color="auto"/>
      </w:divBdr>
    </w:div>
    <w:div w:id="250554204">
      <w:bodyDiv w:val="1"/>
      <w:marLeft w:val="0"/>
      <w:marRight w:val="0"/>
      <w:marTop w:val="0"/>
      <w:marBottom w:val="0"/>
      <w:divBdr>
        <w:top w:val="none" w:sz="0" w:space="0" w:color="auto"/>
        <w:left w:val="none" w:sz="0" w:space="0" w:color="auto"/>
        <w:bottom w:val="none" w:sz="0" w:space="0" w:color="auto"/>
        <w:right w:val="none" w:sz="0" w:space="0" w:color="auto"/>
      </w:divBdr>
    </w:div>
    <w:div w:id="504630370">
      <w:bodyDiv w:val="1"/>
      <w:marLeft w:val="0"/>
      <w:marRight w:val="0"/>
      <w:marTop w:val="0"/>
      <w:marBottom w:val="0"/>
      <w:divBdr>
        <w:top w:val="none" w:sz="0" w:space="0" w:color="auto"/>
        <w:left w:val="none" w:sz="0" w:space="0" w:color="auto"/>
        <w:bottom w:val="none" w:sz="0" w:space="0" w:color="auto"/>
        <w:right w:val="none" w:sz="0" w:space="0" w:color="auto"/>
      </w:divBdr>
    </w:div>
    <w:div w:id="545795281">
      <w:bodyDiv w:val="1"/>
      <w:marLeft w:val="0"/>
      <w:marRight w:val="0"/>
      <w:marTop w:val="0"/>
      <w:marBottom w:val="0"/>
      <w:divBdr>
        <w:top w:val="none" w:sz="0" w:space="0" w:color="auto"/>
        <w:left w:val="none" w:sz="0" w:space="0" w:color="auto"/>
        <w:bottom w:val="none" w:sz="0" w:space="0" w:color="auto"/>
        <w:right w:val="none" w:sz="0" w:space="0" w:color="auto"/>
      </w:divBdr>
      <w:divsChild>
        <w:div w:id="1741251853">
          <w:marLeft w:val="640"/>
          <w:marRight w:val="0"/>
          <w:marTop w:val="0"/>
          <w:marBottom w:val="0"/>
          <w:divBdr>
            <w:top w:val="none" w:sz="0" w:space="0" w:color="auto"/>
            <w:left w:val="none" w:sz="0" w:space="0" w:color="auto"/>
            <w:bottom w:val="none" w:sz="0" w:space="0" w:color="auto"/>
            <w:right w:val="none" w:sz="0" w:space="0" w:color="auto"/>
          </w:divBdr>
        </w:div>
        <w:div w:id="1162695291">
          <w:marLeft w:val="640"/>
          <w:marRight w:val="0"/>
          <w:marTop w:val="0"/>
          <w:marBottom w:val="0"/>
          <w:divBdr>
            <w:top w:val="none" w:sz="0" w:space="0" w:color="auto"/>
            <w:left w:val="none" w:sz="0" w:space="0" w:color="auto"/>
            <w:bottom w:val="none" w:sz="0" w:space="0" w:color="auto"/>
            <w:right w:val="none" w:sz="0" w:space="0" w:color="auto"/>
          </w:divBdr>
        </w:div>
        <w:div w:id="1610314321">
          <w:marLeft w:val="640"/>
          <w:marRight w:val="0"/>
          <w:marTop w:val="0"/>
          <w:marBottom w:val="0"/>
          <w:divBdr>
            <w:top w:val="none" w:sz="0" w:space="0" w:color="auto"/>
            <w:left w:val="none" w:sz="0" w:space="0" w:color="auto"/>
            <w:bottom w:val="none" w:sz="0" w:space="0" w:color="auto"/>
            <w:right w:val="none" w:sz="0" w:space="0" w:color="auto"/>
          </w:divBdr>
        </w:div>
        <w:div w:id="688331055">
          <w:marLeft w:val="640"/>
          <w:marRight w:val="0"/>
          <w:marTop w:val="0"/>
          <w:marBottom w:val="0"/>
          <w:divBdr>
            <w:top w:val="none" w:sz="0" w:space="0" w:color="auto"/>
            <w:left w:val="none" w:sz="0" w:space="0" w:color="auto"/>
            <w:bottom w:val="none" w:sz="0" w:space="0" w:color="auto"/>
            <w:right w:val="none" w:sz="0" w:space="0" w:color="auto"/>
          </w:divBdr>
        </w:div>
      </w:divsChild>
    </w:div>
    <w:div w:id="564099077">
      <w:bodyDiv w:val="1"/>
      <w:marLeft w:val="0"/>
      <w:marRight w:val="0"/>
      <w:marTop w:val="0"/>
      <w:marBottom w:val="0"/>
      <w:divBdr>
        <w:top w:val="none" w:sz="0" w:space="0" w:color="auto"/>
        <w:left w:val="none" w:sz="0" w:space="0" w:color="auto"/>
        <w:bottom w:val="none" w:sz="0" w:space="0" w:color="auto"/>
        <w:right w:val="none" w:sz="0" w:space="0" w:color="auto"/>
      </w:divBdr>
    </w:div>
    <w:div w:id="687220402">
      <w:bodyDiv w:val="1"/>
      <w:marLeft w:val="0"/>
      <w:marRight w:val="0"/>
      <w:marTop w:val="0"/>
      <w:marBottom w:val="0"/>
      <w:divBdr>
        <w:top w:val="none" w:sz="0" w:space="0" w:color="auto"/>
        <w:left w:val="none" w:sz="0" w:space="0" w:color="auto"/>
        <w:bottom w:val="none" w:sz="0" w:space="0" w:color="auto"/>
        <w:right w:val="none" w:sz="0" w:space="0" w:color="auto"/>
      </w:divBdr>
      <w:divsChild>
        <w:div w:id="1378237669">
          <w:marLeft w:val="640"/>
          <w:marRight w:val="0"/>
          <w:marTop w:val="0"/>
          <w:marBottom w:val="0"/>
          <w:divBdr>
            <w:top w:val="none" w:sz="0" w:space="0" w:color="auto"/>
            <w:left w:val="none" w:sz="0" w:space="0" w:color="auto"/>
            <w:bottom w:val="none" w:sz="0" w:space="0" w:color="auto"/>
            <w:right w:val="none" w:sz="0" w:space="0" w:color="auto"/>
          </w:divBdr>
        </w:div>
        <w:div w:id="1099444125">
          <w:marLeft w:val="640"/>
          <w:marRight w:val="0"/>
          <w:marTop w:val="0"/>
          <w:marBottom w:val="0"/>
          <w:divBdr>
            <w:top w:val="none" w:sz="0" w:space="0" w:color="auto"/>
            <w:left w:val="none" w:sz="0" w:space="0" w:color="auto"/>
            <w:bottom w:val="none" w:sz="0" w:space="0" w:color="auto"/>
            <w:right w:val="none" w:sz="0" w:space="0" w:color="auto"/>
          </w:divBdr>
        </w:div>
        <w:div w:id="536161230">
          <w:marLeft w:val="640"/>
          <w:marRight w:val="0"/>
          <w:marTop w:val="0"/>
          <w:marBottom w:val="0"/>
          <w:divBdr>
            <w:top w:val="none" w:sz="0" w:space="0" w:color="auto"/>
            <w:left w:val="none" w:sz="0" w:space="0" w:color="auto"/>
            <w:bottom w:val="none" w:sz="0" w:space="0" w:color="auto"/>
            <w:right w:val="none" w:sz="0" w:space="0" w:color="auto"/>
          </w:divBdr>
        </w:div>
        <w:div w:id="94449498">
          <w:marLeft w:val="640"/>
          <w:marRight w:val="0"/>
          <w:marTop w:val="0"/>
          <w:marBottom w:val="0"/>
          <w:divBdr>
            <w:top w:val="none" w:sz="0" w:space="0" w:color="auto"/>
            <w:left w:val="none" w:sz="0" w:space="0" w:color="auto"/>
            <w:bottom w:val="none" w:sz="0" w:space="0" w:color="auto"/>
            <w:right w:val="none" w:sz="0" w:space="0" w:color="auto"/>
          </w:divBdr>
        </w:div>
      </w:divsChild>
    </w:div>
    <w:div w:id="995181233">
      <w:bodyDiv w:val="1"/>
      <w:marLeft w:val="0"/>
      <w:marRight w:val="0"/>
      <w:marTop w:val="0"/>
      <w:marBottom w:val="0"/>
      <w:divBdr>
        <w:top w:val="none" w:sz="0" w:space="0" w:color="auto"/>
        <w:left w:val="none" w:sz="0" w:space="0" w:color="auto"/>
        <w:bottom w:val="none" w:sz="0" w:space="0" w:color="auto"/>
        <w:right w:val="none" w:sz="0" w:space="0" w:color="auto"/>
      </w:divBdr>
      <w:divsChild>
        <w:div w:id="793519558">
          <w:marLeft w:val="480"/>
          <w:marRight w:val="0"/>
          <w:marTop w:val="0"/>
          <w:marBottom w:val="0"/>
          <w:divBdr>
            <w:top w:val="none" w:sz="0" w:space="0" w:color="auto"/>
            <w:left w:val="none" w:sz="0" w:space="0" w:color="auto"/>
            <w:bottom w:val="none" w:sz="0" w:space="0" w:color="auto"/>
            <w:right w:val="none" w:sz="0" w:space="0" w:color="auto"/>
          </w:divBdr>
        </w:div>
        <w:div w:id="731657075">
          <w:marLeft w:val="480"/>
          <w:marRight w:val="0"/>
          <w:marTop w:val="0"/>
          <w:marBottom w:val="0"/>
          <w:divBdr>
            <w:top w:val="none" w:sz="0" w:space="0" w:color="auto"/>
            <w:left w:val="none" w:sz="0" w:space="0" w:color="auto"/>
            <w:bottom w:val="none" w:sz="0" w:space="0" w:color="auto"/>
            <w:right w:val="none" w:sz="0" w:space="0" w:color="auto"/>
          </w:divBdr>
        </w:div>
        <w:div w:id="1237938800">
          <w:marLeft w:val="480"/>
          <w:marRight w:val="0"/>
          <w:marTop w:val="0"/>
          <w:marBottom w:val="0"/>
          <w:divBdr>
            <w:top w:val="none" w:sz="0" w:space="0" w:color="auto"/>
            <w:left w:val="none" w:sz="0" w:space="0" w:color="auto"/>
            <w:bottom w:val="none" w:sz="0" w:space="0" w:color="auto"/>
            <w:right w:val="none" w:sz="0" w:space="0" w:color="auto"/>
          </w:divBdr>
        </w:div>
        <w:div w:id="1872914848">
          <w:marLeft w:val="480"/>
          <w:marRight w:val="0"/>
          <w:marTop w:val="0"/>
          <w:marBottom w:val="0"/>
          <w:divBdr>
            <w:top w:val="none" w:sz="0" w:space="0" w:color="auto"/>
            <w:left w:val="none" w:sz="0" w:space="0" w:color="auto"/>
            <w:bottom w:val="none" w:sz="0" w:space="0" w:color="auto"/>
            <w:right w:val="none" w:sz="0" w:space="0" w:color="auto"/>
          </w:divBdr>
        </w:div>
      </w:divsChild>
    </w:div>
    <w:div w:id="1025057595">
      <w:bodyDiv w:val="1"/>
      <w:marLeft w:val="0"/>
      <w:marRight w:val="0"/>
      <w:marTop w:val="0"/>
      <w:marBottom w:val="0"/>
      <w:divBdr>
        <w:top w:val="none" w:sz="0" w:space="0" w:color="auto"/>
        <w:left w:val="none" w:sz="0" w:space="0" w:color="auto"/>
        <w:bottom w:val="none" w:sz="0" w:space="0" w:color="auto"/>
        <w:right w:val="none" w:sz="0" w:space="0" w:color="auto"/>
      </w:divBdr>
    </w:div>
    <w:div w:id="1178809599">
      <w:bodyDiv w:val="1"/>
      <w:marLeft w:val="0"/>
      <w:marRight w:val="0"/>
      <w:marTop w:val="0"/>
      <w:marBottom w:val="0"/>
      <w:divBdr>
        <w:top w:val="none" w:sz="0" w:space="0" w:color="auto"/>
        <w:left w:val="none" w:sz="0" w:space="0" w:color="auto"/>
        <w:bottom w:val="none" w:sz="0" w:space="0" w:color="auto"/>
        <w:right w:val="none" w:sz="0" w:space="0" w:color="auto"/>
      </w:divBdr>
    </w:div>
    <w:div w:id="1206717973">
      <w:bodyDiv w:val="1"/>
      <w:marLeft w:val="0"/>
      <w:marRight w:val="0"/>
      <w:marTop w:val="0"/>
      <w:marBottom w:val="0"/>
      <w:divBdr>
        <w:top w:val="none" w:sz="0" w:space="0" w:color="auto"/>
        <w:left w:val="none" w:sz="0" w:space="0" w:color="auto"/>
        <w:bottom w:val="none" w:sz="0" w:space="0" w:color="auto"/>
        <w:right w:val="none" w:sz="0" w:space="0" w:color="auto"/>
      </w:divBdr>
    </w:div>
    <w:div w:id="1263075406">
      <w:bodyDiv w:val="1"/>
      <w:marLeft w:val="0"/>
      <w:marRight w:val="0"/>
      <w:marTop w:val="0"/>
      <w:marBottom w:val="0"/>
      <w:divBdr>
        <w:top w:val="none" w:sz="0" w:space="0" w:color="auto"/>
        <w:left w:val="none" w:sz="0" w:space="0" w:color="auto"/>
        <w:bottom w:val="none" w:sz="0" w:space="0" w:color="auto"/>
        <w:right w:val="none" w:sz="0" w:space="0" w:color="auto"/>
      </w:divBdr>
      <w:divsChild>
        <w:div w:id="1762216211">
          <w:marLeft w:val="480"/>
          <w:marRight w:val="0"/>
          <w:marTop w:val="0"/>
          <w:marBottom w:val="0"/>
          <w:divBdr>
            <w:top w:val="none" w:sz="0" w:space="0" w:color="auto"/>
            <w:left w:val="none" w:sz="0" w:space="0" w:color="auto"/>
            <w:bottom w:val="none" w:sz="0" w:space="0" w:color="auto"/>
            <w:right w:val="none" w:sz="0" w:space="0" w:color="auto"/>
          </w:divBdr>
        </w:div>
        <w:div w:id="1779257994">
          <w:marLeft w:val="480"/>
          <w:marRight w:val="0"/>
          <w:marTop w:val="0"/>
          <w:marBottom w:val="0"/>
          <w:divBdr>
            <w:top w:val="none" w:sz="0" w:space="0" w:color="auto"/>
            <w:left w:val="none" w:sz="0" w:space="0" w:color="auto"/>
            <w:bottom w:val="none" w:sz="0" w:space="0" w:color="auto"/>
            <w:right w:val="none" w:sz="0" w:space="0" w:color="auto"/>
          </w:divBdr>
        </w:div>
        <w:div w:id="100541048">
          <w:marLeft w:val="480"/>
          <w:marRight w:val="0"/>
          <w:marTop w:val="0"/>
          <w:marBottom w:val="0"/>
          <w:divBdr>
            <w:top w:val="none" w:sz="0" w:space="0" w:color="auto"/>
            <w:left w:val="none" w:sz="0" w:space="0" w:color="auto"/>
            <w:bottom w:val="none" w:sz="0" w:space="0" w:color="auto"/>
            <w:right w:val="none" w:sz="0" w:space="0" w:color="auto"/>
          </w:divBdr>
        </w:div>
        <w:div w:id="1701854201">
          <w:marLeft w:val="480"/>
          <w:marRight w:val="0"/>
          <w:marTop w:val="0"/>
          <w:marBottom w:val="0"/>
          <w:divBdr>
            <w:top w:val="none" w:sz="0" w:space="0" w:color="auto"/>
            <w:left w:val="none" w:sz="0" w:space="0" w:color="auto"/>
            <w:bottom w:val="none" w:sz="0" w:space="0" w:color="auto"/>
            <w:right w:val="none" w:sz="0" w:space="0" w:color="auto"/>
          </w:divBdr>
        </w:div>
      </w:divsChild>
    </w:div>
    <w:div w:id="1531839803">
      <w:bodyDiv w:val="1"/>
      <w:marLeft w:val="0"/>
      <w:marRight w:val="0"/>
      <w:marTop w:val="0"/>
      <w:marBottom w:val="0"/>
      <w:divBdr>
        <w:top w:val="none" w:sz="0" w:space="0" w:color="auto"/>
        <w:left w:val="none" w:sz="0" w:space="0" w:color="auto"/>
        <w:bottom w:val="none" w:sz="0" w:space="0" w:color="auto"/>
        <w:right w:val="none" w:sz="0" w:space="0" w:color="auto"/>
      </w:divBdr>
      <w:divsChild>
        <w:div w:id="1811091183">
          <w:marLeft w:val="480"/>
          <w:marRight w:val="0"/>
          <w:marTop w:val="0"/>
          <w:marBottom w:val="0"/>
          <w:divBdr>
            <w:top w:val="none" w:sz="0" w:space="0" w:color="auto"/>
            <w:left w:val="none" w:sz="0" w:space="0" w:color="auto"/>
            <w:bottom w:val="none" w:sz="0" w:space="0" w:color="auto"/>
            <w:right w:val="none" w:sz="0" w:space="0" w:color="auto"/>
          </w:divBdr>
        </w:div>
        <w:div w:id="1731928276">
          <w:marLeft w:val="480"/>
          <w:marRight w:val="0"/>
          <w:marTop w:val="0"/>
          <w:marBottom w:val="0"/>
          <w:divBdr>
            <w:top w:val="none" w:sz="0" w:space="0" w:color="auto"/>
            <w:left w:val="none" w:sz="0" w:space="0" w:color="auto"/>
            <w:bottom w:val="none" w:sz="0" w:space="0" w:color="auto"/>
            <w:right w:val="none" w:sz="0" w:space="0" w:color="auto"/>
          </w:divBdr>
        </w:div>
        <w:div w:id="63571765">
          <w:marLeft w:val="480"/>
          <w:marRight w:val="0"/>
          <w:marTop w:val="0"/>
          <w:marBottom w:val="0"/>
          <w:divBdr>
            <w:top w:val="none" w:sz="0" w:space="0" w:color="auto"/>
            <w:left w:val="none" w:sz="0" w:space="0" w:color="auto"/>
            <w:bottom w:val="none" w:sz="0" w:space="0" w:color="auto"/>
            <w:right w:val="none" w:sz="0" w:space="0" w:color="auto"/>
          </w:divBdr>
        </w:div>
        <w:div w:id="2074885403">
          <w:marLeft w:val="480"/>
          <w:marRight w:val="0"/>
          <w:marTop w:val="0"/>
          <w:marBottom w:val="0"/>
          <w:divBdr>
            <w:top w:val="none" w:sz="0" w:space="0" w:color="auto"/>
            <w:left w:val="none" w:sz="0" w:space="0" w:color="auto"/>
            <w:bottom w:val="none" w:sz="0" w:space="0" w:color="auto"/>
            <w:right w:val="none" w:sz="0" w:space="0" w:color="auto"/>
          </w:divBdr>
        </w:div>
      </w:divsChild>
    </w:div>
    <w:div w:id="1647003514">
      <w:bodyDiv w:val="1"/>
      <w:marLeft w:val="0"/>
      <w:marRight w:val="0"/>
      <w:marTop w:val="0"/>
      <w:marBottom w:val="0"/>
      <w:divBdr>
        <w:top w:val="none" w:sz="0" w:space="0" w:color="auto"/>
        <w:left w:val="none" w:sz="0" w:space="0" w:color="auto"/>
        <w:bottom w:val="none" w:sz="0" w:space="0" w:color="auto"/>
        <w:right w:val="none" w:sz="0" w:space="0" w:color="auto"/>
      </w:divBdr>
      <w:divsChild>
        <w:div w:id="1257405278">
          <w:marLeft w:val="480"/>
          <w:marRight w:val="0"/>
          <w:marTop w:val="0"/>
          <w:marBottom w:val="0"/>
          <w:divBdr>
            <w:top w:val="none" w:sz="0" w:space="0" w:color="auto"/>
            <w:left w:val="none" w:sz="0" w:space="0" w:color="auto"/>
            <w:bottom w:val="none" w:sz="0" w:space="0" w:color="auto"/>
            <w:right w:val="none" w:sz="0" w:space="0" w:color="auto"/>
          </w:divBdr>
        </w:div>
        <w:div w:id="2142648201">
          <w:marLeft w:val="480"/>
          <w:marRight w:val="0"/>
          <w:marTop w:val="0"/>
          <w:marBottom w:val="0"/>
          <w:divBdr>
            <w:top w:val="none" w:sz="0" w:space="0" w:color="auto"/>
            <w:left w:val="none" w:sz="0" w:space="0" w:color="auto"/>
            <w:bottom w:val="none" w:sz="0" w:space="0" w:color="auto"/>
            <w:right w:val="none" w:sz="0" w:space="0" w:color="auto"/>
          </w:divBdr>
        </w:div>
        <w:div w:id="386496703">
          <w:marLeft w:val="480"/>
          <w:marRight w:val="0"/>
          <w:marTop w:val="0"/>
          <w:marBottom w:val="0"/>
          <w:divBdr>
            <w:top w:val="none" w:sz="0" w:space="0" w:color="auto"/>
            <w:left w:val="none" w:sz="0" w:space="0" w:color="auto"/>
            <w:bottom w:val="none" w:sz="0" w:space="0" w:color="auto"/>
            <w:right w:val="none" w:sz="0" w:space="0" w:color="auto"/>
          </w:divBdr>
        </w:div>
        <w:div w:id="1577976277">
          <w:marLeft w:val="480"/>
          <w:marRight w:val="0"/>
          <w:marTop w:val="0"/>
          <w:marBottom w:val="0"/>
          <w:divBdr>
            <w:top w:val="none" w:sz="0" w:space="0" w:color="auto"/>
            <w:left w:val="none" w:sz="0" w:space="0" w:color="auto"/>
            <w:bottom w:val="none" w:sz="0" w:space="0" w:color="auto"/>
            <w:right w:val="none" w:sz="0" w:space="0" w:color="auto"/>
          </w:divBdr>
        </w:div>
      </w:divsChild>
    </w:div>
    <w:div w:id="1885671677">
      <w:bodyDiv w:val="1"/>
      <w:marLeft w:val="0"/>
      <w:marRight w:val="0"/>
      <w:marTop w:val="0"/>
      <w:marBottom w:val="0"/>
      <w:divBdr>
        <w:top w:val="none" w:sz="0" w:space="0" w:color="auto"/>
        <w:left w:val="none" w:sz="0" w:space="0" w:color="auto"/>
        <w:bottom w:val="none" w:sz="0" w:space="0" w:color="auto"/>
        <w:right w:val="none" w:sz="0" w:space="0" w:color="auto"/>
      </w:divBdr>
    </w:div>
    <w:div w:id="2014407209">
      <w:bodyDiv w:val="1"/>
      <w:marLeft w:val="0"/>
      <w:marRight w:val="0"/>
      <w:marTop w:val="0"/>
      <w:marBottom w:val="0"/>
      <w:divBdr>
        <w:top w:val="none" w:sz="0" w:space="0" w:color="auto"/>
        <w:left w:val="none" w:sz="0" w:space="0" w:color="auto"/>
        <w:bottom w:val="none" w:sz="0" w:space="0" w:color="auto"/>
        <w:right w:val="none" w:sz="0" w:space="0" w:color="auto"/>
      </w:divBdr>
    </w:div>
    <w:div w:id="2048527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001613C-6FE5-4C9E-A348-02002DAA4A1B}">
  <we:reference id="wa104382081" version="1.55.1.0" store="en-US" storeType="OMEX"/>
  <we:alternateReferences>
    <we:reference id="wa104382081" version="1.55.1.0" store="" storeType="OMEX"/>
  </we:alternateReferences>
  <we:properties>
    <we:property name="MENDELEY_CITATIONS_STYLE" value="{&quot;id&quot;:&quot;https://www.zotero.org/styles/ieee&quot;,&quot;title&quot;:&quot;IEEE&quot;,&quot;format&quot;:&quot;numeric&quot;,&quot;defaultLocale&quot;:null,&quot;isLocaleCodeValid&quot;:true}"/>
    <we:property name="MENDELEY_CITATIONS" value="[{&quot;citationID&quot;:&quot;MENDELEY_CITATION_73c44c46-088f-4408-ab05-88ca4f13f914&quot;,&quot;properties&quot;:{&quot;noteIndex&quot;:0},&quot;isEdited&quot;:false,&quot;manualOverride&quot;:{&quot;isManuallyOverridden&quot;:false,&quot;citeprocText&quot;:&quot;[1]&quot;,&quot;manualOverrideText&quot;:&quot;&quot;},&quot;citationTag&quot;:&quot;MENDELEY_CITATION_v3_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&quot;,&quot;citationItems&quot;:[{&quot;id&quot;:&quot;dd93c725-7b0a-3ca7-b4d6-dc84ba0ccf72&quot;,&quot;itemData&quot;:{&quot;type&quot;:&quot;article-journal&quot;,&quot;id&quot;:&quot;dd93c725-7b0a-3ca7-b4d6-dc84ba0ccf72&quot;,&quot;title&quot;:&quot;Altın Nanopartikül İşaretli Biyosensör ile E. Coli'nin Hızlı ve Duyarlı Tespiti&quot;,&quot;author&quot;:[{&quot;family&quot;:&quot;Savaş&quot;,&quot;given&quot;:&quot;Sümeyra&quot;,&quot;parse-names&quot;:false,&quot;dropping-particle&quot;:&quot;&quot;,&quot;non-dropping-particle&quot;:&quot;&quot;}],&quot;container-title&quot;:&quot;Journal of Biotechnology and Strategic Health Research&quot;,&quot;ISSN&quot;:&quot;2587-1641&quot;,&quot;issued&quot;:{&quot;date-parts&quot;:[[2018]]},&quot;page&quot;:&quot;101-107&quot;,&quot;publisher&quot;:&quot;Deneysel, Biyoteknolojik, Klinik ve Stratejik Sağlık Araştırmaları Derneği&quot;,&quot;issue&quot;:&quot;2&quot;,&quot;volume&quot;:&quot;2&quot;,&quot;container-title-short&quot;:&quot;&quot;},&quot;isTemporary&quot;:false}]},{&quot;citationID&quot;:&quot;MENDELEY_CITATION_5f9f8965-b561-464d-80dd-ca77fcd22b44&quot;,&quot;properties&quot;:{&quot;noteIndex&quot;:0},&quot;isEdited&quot;:false,&quot;manualOverride&quot;:{&quot;isManuallyOverridden&quot;:false,&quot;citeprocText&quot;:&quot;[2]&quot;,&quot;manualOverrideText&quot;:&quot;&quot;},&quot;citationTag&quot;:&quot;MENDELEY_CITATION_v3_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&quot;,&quot;citationItems&quot;:[{&quot;id&quot;:&quot;8cbfbc5b-b124-39e0-aa81-1c4f0218c12b&quot;,&quot;itemData&quot;:{&quot;type&quot;:&quot;article-journal&quot;,&quot;id&quot;:&quot;8cbfbc5b-b124-39e0-aa81-1c4f0218c12b&quot;,&quot;title&quot;:&quot;A powerful meta-heuristic search algorithm for solving global optimization and real-world solar photovoltaic parameter estimation problems&quot;,&quot;author&quot;:[{&quot;family&quot;:&quot;Duman&quot;,&quot;given&quot;:&quot;Serhat&quot;,&quot;parse-names&quot;:false,&quot;dropping-particle&quot;:&quot;&quot;,&quot;non-dropping-particle&quot;:&quot;&quot;},{&quot;family&quot;:&quot;Kahraman&quot;,&quot;given&quot;:&quot;Hamdi Tolga&quot;,&quot;parse-names&quot;:false,&quot;dropping-particle&quot;:&quot;&quot;,&quot;non-dropping-particle&quot;:&quot;&quot;},{&quot;family&quot;:&quot;Sonmez&quot;,&quot;given&quot;:&quot;Yusuf&quot;,&quot;parse-names&quot;:false,&quot;dropping-particle&quot;:&quot;&quot;,&quot;non-dropping-particle&quot;:&quot;&quot;},{&quot;family&quot;:&quot;Guvenc&quot;,&quot;given&quot;:&quot;Ugur&quot;,&quot;parse-names&quot;:false,&quot;dropping-particle&quot;:&quot;&quot;,&quot;non-dropping-particle&quot;:&quot;&quot;},{&quot;family&quot;:&quot;Kati&quot;,&quot;given&quot;:&quot;Mehmet&quot;,&quot;parse-names&quot;:false,&quot;dropping-particle&quot;:&quot;&quot;,&quot;non-dropping-particle&quot;:&quot;&quot;},{&quot;family&quot;:&quot;Aras&quot;,&quot;given&quot;:&quot;Sefa&quot;,&quot;parse-names&quot;:false,&quot;dropping-particle&quot;:&quot;&quot;,&quot;non-dropping-particle&quot;:&quot;&quot;}],&quot;container-title&quot;:&quot;Engineering Applications of Artificial Intelligence&quot;,&quot;container-title-short&quot;:&quot;Eng Appl Artif Intell&quot;,&quot;DOI&quot;:&quot;10.1016/j.engappai.2022.104763&quot;,&quot;ISSN&quot;:&quot;09521976&quot;,&quot;issued&quot;:{&quot;date-parts&quot;:[[2022,5]]},&quot;page&quot;:&quot;104763&quot;,&quot;volume&quot;:&quot;111&quot;},&quot;isTemporary&quot;:false}]},{&quot;citationID&quot;:&quot;MENDELEY_CITATION_5890285a-a153-40cc-aede-f5a000cfe313&quot;,&quot;properties&quot;:{&quot;noteIndex&quot;:0},&quot;isEdited&quot;:false,&quot;manualOverride&quot;:{&quot;isManuallyOverridden&quot;:false,&quot;citeprocText&quot;:&quot;[3]&quot;,&quot;manualOverrideText&quot;:&quot;&quot;},&quot;citationTag&quot;:&quot;MENDELEY_CITATION_v3_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&quot;,&quot;citationItems&quot;:[{&quot;id&quot;:&quot;2f4dfe48-5e53-3b6b-a4b4-02f7ca6afec7&quot;,&quot;itemData&quot;:{&quot;type&quot;:&quot;article-journal&quot;,&quot;id&quot;:&quot;2f4dfe48-5e53-3b6b-a4b4-02f7ca6afec7&quot;,&quot;title&quot;:&quot;Income Inequality and Water Quality in the U.S.: An Empirical Analysis of Economic Disparities and Environmental Outcomes&quot;,&quot;author&quot;:[{&quot;family&quot;:&quot;Kirer Silva Lecuna&quot;,&quot;given&quot;:&quot;Hale&quot;,&quot;parse-names&quot;:false,&quot;dropping-particle&quot;:&quot;&quot;,&quot;non-dropping-particle&quot;:&quot;&quot;},{&quot;family&quot;:&quot;Cohen&quot;,&quot;given&quot;:&quot;Billur&quot;,&quot;parse-names&quot;:false,&quot;dropping-particle&quot;:&quot;&quot;,&quot;non-dropping-particle&quot;:&quot;&quot;}],&quot;container-title&quot;:&quot;Atlantic Economic Journal&quot;,&quot;DOI&quot;:&quot;10.1007/s11293-025-09827-1&quot;,&quot;ISSN&quot;:&quot;0197-4254&quot;,&quot;issued&quot;:{&quot;date-parts&quot;:[[2025,7,18]]},&quot;container-title-short&quot;:&quot;&quot;},&quot;isTemporary&quot;:false}]},{&quot;citationID&quot;:&quot;MENDELEY_CITATION_13038050-a31c-4c66-ba90-e6ca83d64d05&quot;,&quot;properties&quot;:{&quot;noteIndex&quot;:0},&quot;isEdited&quot;:false,&quot;manualOverride&quot;:{&quot;isManuallyOverridden&quot;:false,&quot;citeprocText&quot;:&quot;[4]&quot;,&quot;manualOverrideText&quot;:&quot;&quot;},&quot;citationTag&quot;:&quot;MENDELEY_CITATION_v3_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&quot;,&quot;citationItems&quot;:[{&quot;id&quot;:&quot;47fe1c21-9e20-3c74-8f69-1720cbfbe488&quot;,&quot;itemData&quot;:{&quot;type&quot;:&quot;book&quot;,&quot;id&quot;:&quot;47fe1c21-9e20-3c74-8f69-1720cbfbe488&quot;,&quot;title&quot;:&quot;Income Distribution &amp; Energy Poverty: A General Overview&quot;,&quot;author&quot;:[{&quot;family&quot;:&quot;Kırer Silva Lecuna&quot;,&quot;given&quot;:&quot;H.&quot;,&quot;parse-names&quot;:false,&quot;dropping-particle&quot;:&quot;&quot;,&quot;non-dropping-particle&quot;:&quot;&quot;},{&quot;family&quot;:&quot;Beken&quot;,&quot;given&quot;:&quot;H. G.&quot;,&quot;parse-names&quot;:false,&quot;dropping-particle&quot;:&quot;&quot;,&quot;non-dropping-particle&quot;:&quot;&quot;}],&quot;issued&quot;:{&quot;date-parts&quot;:[[2023]]},&quot;publisher-place&quot;:&quot;London&quot;,&quot;edition&quot;:&quot;First&quot;,&quot;publisher&quot;:&quot;IJOPEC Publication Limited&quot;,&quot;container-title-short&quot;:&quot;&quot;},&quot;isTemporary&quot;:false}]}]"/>
    <we:property name="MENDELEY_CITATIONS_LOCALE_CODE" value="&quot;tr-TR&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511C8-23B1-463F-A229-4B9CB05CB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21</Pages>
  <Words>2935</Words>
  <Characters>16735</Characters>
  <Application>Microsoft Office Word</Application>
  <DocSecurity>0</DocSecurity>
  <Lines>139</Lines>
  <Paragraphs>39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BANÜ Gemi Makineleri İşletme Mühendisliği Bölümü</dc:creator>
  <cp:keywords/>
  <dc:description/>
  <cp:lastModifiedBy>SAMET MEMİŞ</cp:lastModifiedBy>
  <cp:revision>29</cp:revision>
  <cp:lastPrinted>2025-09-05T10:53:00Z</cp:lastPrinted>
  <dcterms:created xsi:type="dcterms:W3CDTF">2025-09-05T08:59:00Z</dcterms:created>
  <dcterms:modified xsi:type="dcterms:W3CDTF">2026-10-01T20:56:00Z</dcterms:modified>
</cp:coreProperties>
</file>